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3A6" w:rsidRDefault="00932CA8" w:rsidP="006B6446">
      <w:pPr>
        <w:spacing w:line="360" w:lineRule="auto"/>
      </w:pPr>
      <w:r>
        <w:t>Изх.№</w:t>
      </w:r>
      <w:r w:rsidR="00101E57">
        <w:t xml:space="preserve"> </w:t>
      </w:r>
      <w:r>
        <w:t>25-00-73/19.05.2025</w:t>
      </w:r>
      <w:r w:rsidR="00101E57">
        <w:t xml:space="preserve"> </w:t>
      </w:r>
      <w:r>
        <w:t>г.</w:t>
      </w:r>
    </w:p>
    <w:p w:rsidR="00101E57" w:rsidRPr="0088373E" w:rsidRDefault="00101E57" w:rsidP="006B6446">
      <w:pPr>
        <w:spacing w:line="360" w:lineRule="auto"/>
      </w:pPr>
      <w:r>
        <w:t>Вх. ОБС №107/20.05.2025 г.</w:t>
      </w:r>
      <w:bookmarkStart w:id="0" w:name="_GoBack"/>
      <w:bookmarkEnd w:id="0"/>
    </w:p>
    <w:p w:rsidR="00A94218" w:rsidRDefault="00A94218" w:rsidP="007C01C1">
      <w:pPr>
        <w:pStyle w:val="Style5"/>
        <w:widowControl/>
        <w:spacing w:before="67" w:line="276" w:lineRule="auto"/>
        <w:ind w:left="4248" w:firstLine="708"/>
        <w:rPr>
          <w:rStyle w:val="FontStyle22"/>
          <w:lang w:val="bg-BG" w:eastAsia="bg-BG"/>
        </w:rPr>
      </w:pPr>
      <w:r>
        <w:rPr>
          <w:rStyle w:val="FontStyle22"/>
          <w:lang w:val="bg-BG" w:eastAsia="bg-BG"/>
        </w:rPr>
        <w:t>ДО</w:t>
      </w:r>
    </w:p>
    <w:p w:rsidR="00A94218" w:rsidRDefault="00A94218" w:rsidP="007C01C1">
      <w:pPr>
        <w:pStyle w:val="Style6"/>
        <w:widowControl/>
        <w:spacing w:line="276" w:lineRule="auto"/>
        <w:ind w:left="4248" w:firstLine="708"/>
        <w:rPr>
          <w:rStyle w:val="FontStyle22"/>
          <w:lang w:val="bg-BG" w:eastAsia="bg-BG"/>
        </w:rPr>
      </w:pPr>
      <w:r>
        <w:rPr>
          <w:rStyle w:val="FontStyle22"/>
          <w:lang w:val="bg-BG" w:eastAsia="bg-BG"/>
        </w:rPr>
        <w:t>ОБЩИНСКИ СЪВЕТ</w:t>
      </w:r>
    </w:p>
    <w:p w:rsidR="00A94218" w:rsidRPr="008552D5" w:rsidRDefault="00A94218" w:rsidP="007C01C1">
      <w:pPr>
        <w:pStyle w:val="Style6"/>
        <w:widowControl/>
        <w:spacing w:line="276" w:lineRule="auto"/>
        <w:ind w:left="4248" w:firstLine="708"/>
        <w:rPr>
          <w:rStyle w:val="FontStyle22"/>
          <w:lang w:eastAsia="bg-BG"/>
        </w:rPr>
      </w:pPr>
      <w:r>
        <w:rPr>
          <w:rStyle w:val="FontStyle22"/>
          <w:lang w:val="bg-BG" w:eastAsia="bg-BG"/>
        </w:rPr>
        <w:t>ГР. РУДОЗЕМ</w:t>
      </w:r>
    </w:p>
    <w:p w:rsidR="00A94218" w:rsidRDefault="00A94218" w:rsidP="007C01C1">
      <w:pPr>
        <w:pStyle w:val="Style7"/>
        <w:widowControl/>
        <w:spacing w:line="276" w:lineRule="auto"/>
        <w:jc w:val="both"/>
        <w:rPr>
          <w:rFonts w:cs="Times New Roman"/>
          <w:sz w:val="20"/>
          <w:szCs w:val="20"/>
          <w:lang w:val="bg-BG"/>
        </w:rPr>
      </w:pPr>
    </w:p>
    <w:p w:rsidR="007F74E5" w:rsidRPr="004F39A6" w:rsidRDefault="007F74E5" w:rsidP="007C01C1">
      <w:pPr>
        <w:pStyle w:val="Style7"/>
        <w:widowControl/>
        <w:spacing w:line="276" w:lineRule="auto"/>
        <w:jc w:val="both"/>
        <w:rPr>
          <w:rFonts w:cs="Times New Roman"/>
          <w:sz w:val="20"/>
          <w:szCs w:val="20"/>
          <w:lang w:val="bg-BG"/>
        </w:rPr>
      </w:pPr>
    </w:p>
    <w:p w:rsidR="00A94218" w:rsidRPr="00160558" w:rsidRDefault="00A94218" w:rsidP="007C01C1">
      <w:pPr>
        <w:pStyle w:val="Style7"/>
        <w:widowControl/>
        <w:spacing w:before="101" w:line="276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bg-BG" w:eastAsia="bg-BG"/>
        </w:rPr>
      </w:pPr>
      <w:r>
        <w:rPr>
          <w:rStyle w:val="FontStyle23"/>
          <w:lang w:val="bg-BG" w:eastAsia="bg-BG"/>
        </w:rPr>
        <w:t>ДОКЛАДНА ЗАПИСКА</w:t>
      </w:r>
    </w:p>
    <w:p w:rsidR="00A94218" w:rsidRPr="007D4A2F" w:rsidRDefault="00A94218" w:rsidP="007C01C1">
      <w:pPr>
        <w:pStyle w:val="Style8"/>
        <w:widowControl/>
        <w:spacing w:before="50" w:line="276" w:lineRule="auto"/>
        <w:jc w:val="center"/>
        <w:rPr>
          <w:rFonts w:ascii="Times New Roman" w:hAnsi="Times New Roman" w:cs="Times New Roman"/>
          <w:b/>
          <w:bCs/>
          <w:lang w:val="bg-BG" w:eastAsia="bg-BG"/>
        </w:rPr>
      </w:pPr>
      <w:r w:rsidRPr="003A425F">
        <w:rPr>
          <w:rStyle w:val="FontStyle26"/>
          <w:b/>
          <w:bCs/>
          <w:sz w:val="24"/>
          <w:lang w:val="bg-BG" w:eastAsia="bg-BG"/>
        </w:rPr>
        <w:t>от</w:t>
      </w:r>
    </w:p>
    <w:p w:rsidR="007C01C1" w:rsidRDefault="007B7864" w:rsidP="007C01C1">
      <w:pPr>
        <w:pStyle w:val="Style9"/>
        <w:widowControl/>
        <w:spacing w:before="60" w:line="276" w:lineRule="auto"/>
        <w:jc w:val="center"/>
        <w:rPr>
          <w:rStyle w:val="FontStyle25"/>
          <w:b/>
          <w:lang w:val="bg-BG" w:eastAsia="bg-BG"/>
        </w:rPr>
      </w:pPr>
      <w:r>
        <w:rPr>
          <w:rStyle w:val="FontStyle25"/>
          <w:b/>
          <w:lang w:val="bg-BG" w:eastAsia="bg-BG"/>
        </w:rPr>
        <w:t>инж. Недко Ку</w:t>
      </w:r>
      <w:r w:rsidR="00341679">
        <w:rPr>
          <w:rStyle w:val="FontStyle25"/>
          <w:b/>
          <w:lang w:val="bg-BG" w:eastAsia="bg-BG"/>
        </w:rPr>
        <w:t>л</w:t>
      </w:r>
      <w:r>
        <w:rPr>
          <w:rStyle w:val="FontStyle25"/>
          <w:b/>
          <w:lang w:val="bg-BG" w:eastAsia="bg-BG"/>
        </w:rPr>
        <w:t>евски</w:t>
      </w:r>
      <w:r w:rsidR="007C01C1" w:rsidRPr="00A94218">
        <w:rPr>
          <w:rStyle w:val="FontStyle25"/>
          <w:b/>
          <w:lang w:val="bg-BG" w:eastAsia="bg-BG"/>
        </w:rPr>
        <w:t>–кмет на община Рудозем</w:t>
      </w:r>
    </w:p>
    <w:p w:rsidR="007F74E5" w:rsidRPr="00160558" w:rsidRDefault="007F74E5" w:rsidP="007C01C1">
      <w:pPr>
        <w:pStyle w:val="Style9"/>
        <w:widowControl/>
        <w:spacing w:before="60" w:line="276" w:lineRule="auto"/>
        <w:jc w:val="center"/>
        <w:rPr>
          <w:rStyle w:val="FontStyle25"/>
          <w:b/>
          <w:lang w:val="bg-BG" w:eastAsia="bg-BG"/>
        </w:rPr>
      </w:pPr>
    </w:p>
    <w:p w:rsidR="00160558" w:rsidRPr="00160558" w:rsidRDefault="00A94218" w:rsidP="007F74E5">
      <w:pPr>
        <w:spacing w:before="100" w:beforeAutospacing="1" w:after="100" w:afterAutospacing="1" w:line="360" w:lineRule="auto"/>
        <w:jc w:val="both"/>
        <w:outlineLvl w:val="0"/>
        <w:rPr>
          <w:rStyle w:val="FontStyle25"/>
          <w:sz w:val="24"/>
        </w:rPr>
      </w:pPr>
      <w:r w:rsidRPr="00E64C19">
        <w:rPr>
          <w:rStyle w:val="FontStyle25"/>
        </w:rPr>
        <w:t>ОТНОСНО:</w:t>
      </w:r>
      <w:r w:rsidR="006346E5">
        <w:rPr>
          <w:rStyle w:val="FontStyle25"/>
          <w:sz w:val="24"/>
          <w:szCs w:val="24"/>
          <w:lang w:val="en-US"/>
        </w:rPr>
        <w:t xml:space="preserve"> </w:t>
      </w:r>
      <w:r w:rsidR="006E3086">
        <w:rPr>
          <w:rStyle w:val="FontStyle25"/>
          <w:sz w:val="24"/>
        </w:rPr>
        <w:t xml:space="preserve">Даване на съгласие за сключване на предварителен договор по реда на </w:t>
      </w:r>
      <w:r w:rsidR="00B227AD">
        <w:rPr>
          <w:rStyle w:val="FontStyle25"/>
          <w:sz w:val="24"/>
        </w:rPr>
        <w:t xml:space="preserve">      </w:t>
      </w:r>
      <w:r w:rsidR="00B9272F">
        <w:rPr>
          <w:rStyle w:val="FontStyle25"/>
          <w:sz w:val="24"/>
        </w:rPr>
        <w:t xml:space="preserve">           </w:t>
      </w:r>
      <w:r w:rsidR="006E3086">
        <w:rPr>
          <w:rStyle w:val="FontStyle25"/>
          <w:sz w:val="24"/>
        </w:rPr>
        <w:t>чл. 15, ал. 3 и ал. 5 от ЗУТ</w:t>
      </w:r>
      <w:r w:rsidR="006346E5">
        <w:rPr>
          <w:rStyle w:val="FontStyle25"/>
          <w:sz w:val="24"/>
          <w:lang w:val="en-US"/>
        </w:rPr>
        <w:t xml:space="preserve"> </w:t>
      </w:r>
      <w:proofErr w:type="spellStart"/>
      <w:r w:rsidR="006346E5">
        <w:rPr>
          <w:rStyle w:val="FontStyle25"/>
          <w:sz w:val="24"/>
          <w:lang w:val="en-US"/>
        </w:rPr>
        <w:t>за</w:t>
      </w:r>
      <w:proofErr w:type="spellEnd"/>
      <w:r w:rsidR="006346E5">
        <w:rPr>
          <w:rStyle w:val="FontStyle25"/>
          <w:sz w:val="24"/>
          <w:lang w:val="en-US"/>
        </w:rPr>
        <w:t xml:space="preserve"> </w:t>
      </w:r>
      <w:proofErr w:type="spellStart"/>
      <w:r w:rsidR="006346E5">
        <w:rPr>
          <w:rStyle w:val="FontStyle25"/>
          <w:sz w:val="24"/>
          <w:lang w:val="en-US"/>
        </w:rPr>
        <w:t>продажба</w:t>
      </w:r>
      <w:proofErr w:type="spellEnd"/>
      <w:r w:rsidR="006346E5">
        <w:rPr>
          <w:rStyle w:val="FontStyle25"/>
          <w:sz w:val="24"/>
          <w:lang w:val="en-US"/>
        </w:rPr>
        <w:t xml:space="preserve"> </w:t>
      </w:r>
      <w:proofErr w:type="spellStart"/>
      <w:r w:rsidR="006346E5">
        <w:rPr>
          <w:rStyle w:val="FontStyle25"/>
          <w:sz w:val="24"/>
          <w:lang w:val="en-US"/>
        </w:rPr>
        <w:t>на</w:t>
      </w:r>
      <w:proofErr w:type="spellEnd"/>
      <w:r w:rsidR="006346E5" w:rsidRPr="006346E5">
        <w:rPr>
          <w:rStyle w:val="FontStyle25"/>
          <w:i/>
          <w:color w:val="000000"/>
          <w:sz w:val="24"/>
          <w:szCs w:val="24"/>
        </w:rPr>
        <w:t xml:space="preserve"> </w:t>
      </w:r>
      <w:r w:rsidR="006346E5" w:rsidRPr="006346E5">
        <w:rPr>
          <w:rStyle w:val="FontStyle25"/>
          <w:color w:val="000000"/>
          <w:sz w:val="24"/>
          <w:szCs w:val="24"/>
        </w:rPr>
        <w:t xml:space="preserve">реална част </w:t>
      </w:r>
      <w:r w:rsidR="006346E5">
        <w:rPr>
          <w:rStyle w:val="FontStyle25"/>
          <w:color w:val="000000"/>
          <w:sz w:val="24"/>
          <w:szCs w:val="24"/>
        </w:rPr>
        <w:t>с площ 3</w:t>
      </w:r>
      <w:r w:rsidR="00B9272F">
        <w:rPr>
          <w:rStyle w:val="FontStyle25"/>
          <w:color w:val="000000"/>
          <w:sz w:val="24"/>
          <w:szCs w:val="24"/>
        </w:rPr>
        <w:t>9</w:t>
      </w:r>
      <w:r w:rsidR="006346E5" w:rsidRPr="006346E5">
        <w:rPr>
          <w:rStyle w:val="FontStyle25"/>
          <w:color w:val="000000"/>
          <w:sz w:val="24"/>
          <w:szCs w:val="24"/>
        </w:rPr>
        <w:t xml:space="preserve"> </w:t>
      </w:r>
      <w:proofErr w:type="spellStart"/>
      <w:r w:rsidR="006346E5" w:rsidRPr="006346E5">
        <w:rPr>
          <w:rStyle w:val="FontStyle25"/>
          <w:color w:val="000000"/>
          <w:sz w:val="24"/>
          <w:szCs w:val="24"/>
        </w:rPr>
        <w:t>кв.м</w:t>
      </w:r>
      <w:proofErr w:type="spellEnd"/>
      <w:r w:rsidR="006346E5" w:rsidRPr="006346E5">
        <w:rPr>
          <w:rStyle w:val="FontStyle25"/>
          <w:color w:val="000000"/>
          <w:sz w:val="24"/>
          <w:szCs w:val="24"/>
        </w:rPr>
        <w:t xml:space="preserve">. </w:t>
      </w:r>
      <w:r w:rsidR="006346E5" w:rsidRPr="006346E5">
        <w:t xml:space="preserve">от </w:t>
      </w:r>
      <w:r w:rsidR="00B9272F">
        <w:t>нереализирана улична регулация</w:t>
      </w:r>
      <w:r w:rsidR="00BC09DC">
        <w:rPr>
          <w:rStyle w:val="FontStyle25"/>
          <w:sz w:val="24"/>
        </w:rPr>
        <w:t xml:space="preserve">, </w:t>
      </w:r>
      <w:r w:rsidR="00BC09DC">
        <w:t xml:space="preserve">в съответствие с предвижданията на проект за изменение на </w:t>
      </w:r>
      <w:r w:rsidR="00B9272F" w:rsidRPr="00630BE5">
        <w:t>Подробен устройствен план – ПРЗ</w:t>
      </w:r>
      <w:r w:rsidR="00B9272F">
        <w:t xml:space="preserve"> </w:t>
      </w:r>
      <w:r w:rsidR="00B9272F" w:rsidRPr="00630BE5">
        <w:t xml:space="preserve">за УПИ </w:t>
      </w:r>
      <w:r w:rsidR="00B9272F" w:rsidRPr="00630BE5">
        <w:rPr>
          <w:lang w:val="en-US"/>
        </w:rPr>
        <w:t>IV</w:t>
      </w:r>
      <w:r w:rsidR="00B9272F" w:rsidRPr="00630BE5">
        <w:t xml:space="preserve">-852, </w:t>
      </w:r>
      <w:r w:rsidR="00B9272F" w:rsidRPr="00630BE5">
        <w:rPr>
          <w:lang w:val="en-US"/>
        </w:rPr>
        <w:t>V</w:t>
      </w:r>
      <w:r w:rsidR="00B9272F" w:rsidRPr="00630BE5">
        <w:t xml:space="preserve">-852 и част от улична регулация, </w:t>
      </w:r>
      <w:r w:rsidR="00B9272F">
        <w:t xml:space="preserve">в </w:t>
      </w:r>
      <w:r w:rsidR="00B9272F" w:rsidRPr="00630BE5">
        <w:t xml:space="preserve">кв. 105 по плана  на с. Чепинци, </w:t>
      </w:r>
      <w:r w:rsidR="004E7A71">
        <w:t>община Рудозем</w:t>
      </w:r>
      <w:r w:rsidR="00BC09DC">
        <w:t xml:space="preserve">, разрешен със </w:t>
      </w:r>
      <w:r w:rsidR="00BC09DC" w:rsidRPr="00F17AFF">
        <w:t>Заповед № РД-</w:t>
      </w:r>
      <w:r w:rsidR="00B9272F">
        <w:t>234/15</w:t>
      </w:r>
      <w:r w:rsidR="00BC09DC" w:rsidRPr="00F17AFF">
        <w:t>.0</w:t>
      </w:r>
      <w:r w:rsidR="00B9272F">
        <w:t>5</w:t>
      </w:r>
      <w:r w:rsidR="00BC09DC" w:rsidRPr="00F17AFF">
        <w:t xml:space="preserve">.2025 г. на </w:t>
      </w:r>
      <w:r w:rsidR="004E7A71">
        <w:t>К</w:t>
      </w:r>
      <w:r w:rsidR="00BC09DC" w:rsidRPr="00F17AFF">
        <w:t>мета на община Рудозем</w:t>
      </w:r>
      <w:r w:rsidR="006E3086">
        <w:rPr>
          <w:rStyle w:val="FontStyle25"/>
          <w:sz w:val="24"/>
        </w:rPr>
        <w:t>. Одобряване на пазарна оценка,</w:t>
      </w:r>
      <w:r w:rsidR="006E3086">
        <w:rPr>
          <w:rStyle w:val="FontStyle25"/>
          <w:sz w:val="24"/>
          <w:lang w:val="en-US"/>
        </w:rPr>
        <w:t xml:space="preserve"> </w:t>
      </w:r>
      <w:proofErr w:type="spellStart"/>
      <w:r w:rsidR="006E3086">
        <w:rPr>
          <w:rStyle w:val="FontStyle25"/>
          <w:sz w:val="24"/>
          <w:lang w:val="en-US"/>
        </w:rPr>
        <w:t>изготвена</w:t>
      </w:r>
      <w:proofErr w:type="spellEnd"/>
      <w:r w:rsidR="006E3086">
        <w:rPr>
          <w:rStyle w:val="FontStyle25"/>
          <w:sz w:val="24"/>
          <w:lang w:val="en-US"/>
        </w:rPr>
        <w:t xml:space="preserve"> </w:t>
      </w:r>
      <w:r w:rsidR="006E3086">
        <w:rPr>
          <w:rStyle w:val="FontStyle25"/>
          <w:sz w:val="24"/>
        </w:rPr>
        <w:t>от лицензиран оценител.</w:t>
      </w:r>
    </w:p>
    <w:p w:rsidR="00A94218" w:rsidRPr="00A94218" w:rsidRDefault="00AC61EE" w:rsidP="007F74E5">
      <w:pPr>
        <w:pStyle w:val="Style11"/>
        <w:widowControl/>
        <w:spacing w:line="360" w:lineRule="auto"/>
        <w:rPr>
          <w:rStyle w:val="FontStyle25"/>
          <w:b/>
          <w:lang w:val="bg-BG"/>
        </w:rPr>
      </w:pPr>
      <w:r>
        <w:rPr>
          <w:rStyle w:val="FontStyle25"/>
        </w:rPr>
        <w:t xml:space="preserve"> </w:t>
      </w:r>
      <w:r w:rsidR="006E3086">
        <w:rPr>
          <w:rStyle w:val="FontStyle25"/>
          <w:lang w:val="bg-BG"/>
        </w:rPr>
        <w:t xml:space="preserve">     </w:t>
      </w:r>
      <w:r w:rsidR="00A94218" w:rsidRPr="00A94218">
        <w:rPr>
          <w:rStyle w:val="FontStyle25"/>
          <w:b/>
          <w:lang w:val="bg-BG"/>
        </w:rPr>
        <w:t>УВАЖАЕМИ ГОСПОДИН ПРЕДСЕДАТЕЛ,</w:t>
      </w:r>
    </w:p>
    <w:p w:rsidR="00A94218" w:rsidRPr="00081352" w:rsidRDefault="00CC2C93" w:rsidP="007F74E5">
      <w:pPr>
        <w:pStyle w:val="Style11"/>
        <w:widowControl/>
        <w:tabs>
          <w:tab w:val="left" w:pos="567"/>
        </w:tabs>
        <w:spacing w:line="360" w:lineRule="auto"/>
        <w:rPr>
          <w:rFonts w:ascii="Times New Roman" w:hAnsi="Times New Roman" w:cs="Times New Roman"/>
          <w:b/>
          <w:sz w:val="26"/>
          <w:szCs w:val="26"/>
          <w:lang w:val="bg-BG"/>
        </w:rPr>
      </w:pPr>
      <w:r>
        <w:rPr>
          <w:rStyle w:val="FontStyle25"/>
          <w:b/>
        </w:rPr>
        <w:t xml:space="preserve"> </w:t>
      </w:r>
      <w:r w:rsidR="006E3086">
        <w:rPr>
          <w:rStyle w:val="FontStyle25"/>
          <w:b/>
          <w:lang w:val="bg-BG"/>
        </w:rPr>
        <w:t xml:space="preserve">     </w:t>
      </w:r>
      <w:r w:rsidR="00A94218" w:rsidRPr="00A94218">
        <w:rPr>
          <w:rStyle w:val="FontStyle25"/>
          <w:b/>
          <w:lang w:val="bg-BG"/>
        </w:rPr>
        <w:t>УВАЖАЕМИ ДАМИ И ГОСПОДА ОБЩИНСКИ СЪВЕТНИЦИ,</w:t>
      </w:r>
    </w:p>
    <w:p w:rsidR="003B5971" w:rsidRDefault="00A94218" w:rsidP="007F74E5">
      <w:pPr>
        <w:tabs>
          <w:tab w:val="left" w:pos="567"/>
        </w:tabs>
        <w:spacing w:before="100" w:beforeAutospacing="1" w:line="360" w:lineRule="auto"/>
        <w:jc w:val="both"/>
        <w:outlineLvl w:val="0"/>
      </w:pPr>
      <w:r w:rsidRPr="007F34CB">
        <w:rPr>
          <w:color w:val="FF0000"/>
        </w:rPr>
        <w:t xml:space="preserve">      </w:t>
      </w:r>
      <w:r w:rsidR="00081352">
        <w:rPr>
          <w:color w:val="000000" w:themeColor="text1"/>
        </w:rPr>
        <w:t xml:space="preserve">Постъпило е заявление с </w:t>
      </w:r>
      <w:r w:rsidRPr="00F43EDF">
        <w:rPr>
          <w:color w:val="000000" w:themeColor="text1"/>
        </w:rPr>
        <w:t xml:space="preserve">вх. № </w:t>
      </w:r>
      <w:r w:rsidR="00CE0B9C">
        <w:rPr>
          <w:color w:val="000000" w:themeColor="text1"/>
        </w:rPr>
        <w:t>УТ-2</w:t>
      </w:r>
      <w:r w:rsidR="009C5FBD">
        <w:rPr>
          <w:color w:val="000000" w:themeColor="text1"/>
        </w:rPr>
        <w:t>0</w:t>
      </w:r>
      <w:r w:rsidR="00B9272F">
        <w:rPr>
          <w:color w:val="000000" w:themeColor="text1"/>
        </w:rPr>
        <w:t>6</w:t>
      </w:r>
      <w:r w:rsidR="009C5FBD">
        <w:rPr>
          <w:color w:val="000000" w:themeColor="text1"/>
        </w:rPr>
        <w:t>0</w:t>
      </w:r>
      <w:r w:rsidR="003A5279">
        <w:rPr>
          <w:color w:val="000000" w:themeColor="text1"/>
        </w:rPr>
        <w:t>-</w:t>
      </w:r>
      <w:r w:rsidR="00B9272F">
        <w:rPr>
          <w:color w:val="000000" w:themeColor="text1"/>
        </w:rPr>
        <w:t>9</w:t>
      </w:r>
      <w:r w:rsidR="00EF2899">
        <w:rPr>
          <w:color w:val="000000" w:themeColor="text1"/>
        </w:rPr>
        <w:t>/</w:t>
      </w:r>
      <w:r w:rsidR="009C5FBD">
        <w:rPr>
          <w:color w:val="000000" w:themeColor="text1"/>
        </w:rPr>
        <w:t>1</w:t>
      </w:r>
      <w:r w:rsidR="00B9272F">
        <w:rPr>
          <w:color w:val="000000" w:themeColor="text1"/>
        </w:rPr>
        <w:t>3</w:t>
      </w:r>
      <w:r w:rsidR="009C5FBD">
        <w:rPr>
          <w:color w:val="000000" w:themeColor="text1"/>
        </w:rPr>
        <w:t>.</w:t>
      </w:r>
      <w:r w:rsidR="00B9272F">
        <w:rPr>
          <w:color w:val="000000" w:themeColor="text1"/>
        </w:rPr>
        <w:t>05</w:t>
      </w:r>
      <w:r w:rsidR="003A5279">
        <w:rPr>
          <w:color w:val="000000" w:themeColor="text1"/>
        </w:rPr>
        <w:t>.202</w:t>
      </w:r>
      <w:r w:rsidR="00B9272F">
        <w:rPr>
          <w:color w:val="000000" w:themeColor="text1"/>
        </w:rPr>
        <w:t>5</w:t>
      </w:r>
      <w:r w:rsidRPr="00F43EDF">
        <w:rPr>
          <w:color w:val="000000" w:themeColor="text1"/>
        </w:rPr>
        <w:t xml:space="preserve"> г. от </w:t>
      </w:r>
      <w:r w:rsidR="007B7864">
        <w:rPr>
          <w:color w:val="000000" w:themeColor="text1"/>
        </w:rPr>
        <w:t xml:space="preserve">Община Рудозем и </w:t>
      </w:r>
      <w:r w:rsidR="003D423A">
        <w:rPr>
          <w:color w:val="000000" w:themeColor="text1"/>
        </w:rPr>
        <w:t xml:space="preserve">               </w:t>
      </w:r>
      <w:r w:rsidR="00B9272F">
        <w:rPr>
          <w:color w:val="000000" w:themeColor="text1"/>
        </w:rPr>
        <w:t xml:space="preserve">Росен Асенов </w:t>
      </w:r>
      <w:proofErr w:type="spellStart"/>
      <w:r w:rsidR="00B9272F">
        <w:rPr>
          <w:color w:val="000000" w:themeColor="text1"/>
        </w:rPr>
        <w:t>Кьоров</w:t>
      </w:r>
      <w:proofErr w:type="spellEnd"/>
      <w:r w:rsidR="002E10B2">
        <w:rPr>
          <w:color w:val="000000" w:themeColor="text1"/>
        </w:rPr>
        <w:t>,</w:t>
      </w:r>
      <w:r w:rsidR="008D0BEA">
        <w:rPr>
          <w:color w:val="000000" w:themeColor="text1"/>
        </w:rPr>
        <w:t xml:space="preserve"> в качеството </w:t>
      </w:r>
      <w:r w:rsidR="00AF2E87">
        <w:rPr>
          <w:color w:val="000000" w:themeColor="text1"/>
        </w:rPr>
        <w:t>и</w:t>
      </w:r>
      <w:r w:rsidR="008D0BEA">
        <w:rPr>
          <w:color w:val="000000" w:themeColor="text1"/>
        </w:rPr>
        <w:t>м</w:t>
      </w:r>
      <w:r w:rsidR="00AF2E87">
        <w:rPr>
          <w:color w:val="000000" w:themeColor="text1"/>
        </w:rPr>
        <w:t xml:space="preserve"> на възложител</w:t>
      </w:r>
      <w:r w:rsidR="008D0BEA">
        <w:rPr>
          <w:color w:val="000000" w:themeColor="text1"/>
        </w:rPr>
        <w:t>и</w:t>
      </w:r>
      <w:r w:rsidR="00B83F7F">
        <w:rPr>
          <w:color w:val="000000" w:themeColor="text1"/>
        </w:rPr>
        <w:t>,</w:t>
      </w:r>
      <w:r w:rsidR="00081352">
        <w:rPr>
          <w:color w:val="000000" w:themeColor="text1"/>
        </w:rPr>
        <w:t xml:space="preserve"> </w:t>
      </w:r>
      <w:r w:rsidR="00C900B3">
        <w:rPr>
          <w:color w:val="000000" w:themeColor="text1"/>
        </w:rPr>
        <w:t>с искане за</w:t>
      </w:r>
      <w:r w:rsidRPr="00F43EDF">
        <w:rPr>
          <w:color w:val="000000" w:themeColor="text1"/>
        </w:rPr>
        <w:t xml:space="preserve"> </w:t>
      </w:r>
      <w:r w:rsidR="00A61CB0">
        <w:rPr>
          <w:color w:val="000000" w:themeColor="text1"/>
        </w:rPr>
        <w:t>допускане на</w:t>
      </w:r>
      <w:r w:rsidR="00EF2899">
        <w:rPr>
          <w:rStyle w:val="FontStyle25"/>
          <w:sz w:val="24"/>
          <w:lang w:val="en-US"/>
        </w:rPr>
        <w:t xml:space="preserve"> </w:t>
      </w:r>
      <w:r w:rsidR="007B7864">
        <w:rPr>
          <w:rStyle w:val="FontStyle25"/>
          <w:sz w:val="24"/>
        </w:rPr>
        <w:t xml:space="preserve">изменение на </w:t>
      </w:r>
      <w:r w:rsidR="00B9272F" w:rsidRPr="00630BE5">
        <w:t>Подробен устройствен план – ПРЗ</w:t>
      </w:r>
      <w:r w:rsidR="00B9272F">
        <w:t xml:space="preserve"> </w:t>
      </w:r>
      <w:r w:rsidR="00B9272F" w:rsidRPr="00630BE5">
        <w:t xml:space="preserve">/изменение/ за УПИ </w:t>
      </w:r>
      <w:r w:rsidR="00B9272F" w:rsidRPr="00630BE5">
        <w:rPr>
          <w:lang w:val="en-US"/>
        </w:rPr>
        <w:t>IV</w:t>
      </w:r>
      <w:r w:rsidR="00B9272F" w:rsidRPr="00630BE5">
        <w:t xml:space="preserve">-852, </w:t>
      </w:r>
      <w:r w:rsidR="00B9272F" w:rsidRPr="00630BE5">
        <w:rPr>
          <w:lang w:val="en-US"/>
        </w:rPr>
        <w:t>V</w:t>
      </w:r>
      <w:r w:rsidR="00B9272F" w:rsidRPr="00630BE5">
        <w:t xml:space="preserve">-852 и част от улична регулация, </w:t>
      </w:r>
      <w:r w:rsidR="00B9272F">
        <w:t xml:space="preserve">в </w:t>
      </w:r>
      <w:r w:rsidR="00B9272F" w:rsidRPr="00630BE5">
        <w:t xml:space="preserve">кв. 105 по плана  на с. Чепинци, </w:t>
      </w:r>
      <w:r w:rsidR="00B9272F" w:rsidRPr="004E7AE2">
        <w:t>община Рудозем.</w:t>
      </w:r>
    </w:p>
    <w:p w:rsidR="00CB17EB" w:rsidRPr="00B227AD" w:rsidRDefault="00B227AD" w:rsidP="007F74E5">
      <w:pPr>
        <w:tabs>
          <w:tab w:val="left" w:pos="567"/>
        </w:tabs>
        <w:spacing w:line="360" w:lineRule="auto"/>
        <w:jc w:val="both"/>
        <w:outlineLvl w:val="0"/>
        <w:rPr>
          <w:rStyle w:val="FontStyle25"/>
          <w:sz w:val="24"/>
          <w:szCs w:val="24"/>
        </w:rPr>
      </w:pPr>
      <w:r>
        <w:t xml:space="preserve">      Проектът е изготвен в съответствие с дадено разрешение за изменение на ПУП, съгласно </w:t>
      </w:r>
      <w:r w:rsidR="009C5FBD">
        <w:t xml:space="preserve">Заповед № </w:t>
      </w:r>
      <w:r w:rsidR="00B9272F" w:rsidRPr="00F17AFF">
        <w:t>РД-</w:t>
      </w:r>
      <w:r w:rsidR="00B9272F">
        <w:t>234/15</w:t>
      </w:r>
      <w:r w:rsidR="00B9272F" w:rsidRPr="00F17AFF">
        <w:t>.0</w:t>
      </w:r>
      <w:r w:rsidR="00B9272F">
        <w:t>5</w:t>
      </w:r>
      <w:r w:rsidR="00B9272F" w:rsidRPr="00F17AFF">
        <w:t>.2025 г.</w:t>
      </w:r>
      <w:r w:rsidR="004E7A71">
        <w:t xml:space="preserve"> на К</w:t>
      </w:r>
      <w:r w:rsidR="009C5FBD">
        <w:t>мета на община Рудозем</w:t>
      </w:r>
      <w:r>
        <w:t>.</w:t>
      </w:r>
      <w:r w:rsidRPr="00B227AD">
        <w:t xml:space="preserve"> </w:t>
      </w:r>
      <w:r w:rsidR="009C5FBD">
        <w:t>Заповедта е разгласена</w:t>
      </w:r>
      <w:r>
        <w:t xml:space="preserve"> по</w:t>
      </w:r>
      <w:r w:rsidR="009C5FBD">
        <w:t xml:space="preserve"> реда на чл. 124б, ал. 2 от ЗУТ</w:t>
      </w:r>
      <w:r w:rsidR="00B9272F">
        <w:t>.</w:t>
      </w:r>
    </w:p>
    <w:p w:rsidR="00CB17EB" w:rsidRPr="00905F89" w:rsidRDefault="00A94218" w:rsidP="007F74E5">
      <w:pPr>
        <w:pStyle w:val="af3"/>
        <w:tabs>
          <w:tab w:val="left" w:pos="567"/>
        </w:tabs>
        <w:spacing w:line="360" w:lineRule="auto"/>
        <w:jc w:val="both"/>
        <w:rPr>
          <w:rStyle w:val="FontStyle25"/>
          <w:color w:val="000000" w:themeColor="text1"/>
          <w:sz w:val="24"/>
          <w:szCs w:val="24"/>
        </w:rPr>
      </w:pPr>
      <w:r w:rsidRPr="007F34CB">
        <w:rPr>
          <w:rStyle w:val="FontStyle25"/>
          <w:color w:val="FF0000"/>
          <w:sz w:val="24"/>
          <w:szCs w:val="24"/>
        </w:rPr>
        <w:t xml:space="preserve">   </w:t>
      </w:r>
      <w:r w:rsidR="004F3775">
        <w:rPr>
          <w:rStyle w:val="FontStyle25"/>
          <w:color w:val="FF0000"/>
          <w:sz w:val="24"/>
          <w:szCs w:val="24"/>
        </w:rPr>
        <w:t xml:space="preserve">   </w:t>
      </w:r>
      <w:r w:rsidR="00817A54">
        <w:rPr>
          <w:rStyle w:val="FontStyle25"/>
          <w:color w:val="000000" w:themeColor="text1"/>
          <w:sz w:val="24"/>
          <w:szCs w:val="24"/>
        </w:rPr>
        <w:t>Видно</w:t>
      </w:r>
      <w:r w:rsidRPr="00276D64">
        <w:rPr>
          <w:rStyle w:val="FontStyle25"/>
          <w:color w:val="000000" w:themeColor="text1"/>
          <w:sz w:val="24"/>
          <w:szCs w:val="24"/>
        </w:rPr>
        <w:t xml:space="preserve"> приложеното към проекта техническо задание, в </w:t>
      </w:r>
      <w:r w:rsidR="00B83F7F">
        <w:rPr>
          <w:rStyle w:val="FontStyle25"/>
          <w:color w:val="000000" w:themeColor="text1"/>
          <w:sz w:val="24"/>
          <w:szCs w:val="24"/>
        </w:rPr>
        <w:t>действащия план</w:t>
      </w:r>
      <w:r w:rsidRPr="00276D64">
        <w:rPr>
          <w:rStyle w:val="FontStyle25"/>
          <w:color w:val="000000" w:themeColor="text1"/>
          <w:sz w:val="24"/>
          <w:szCs w:val="24"/>
        </w:rPr>
        <w:t xml:space="preserve"> с</w:t>
      </w:r>
      <w:r w:rsidR="00145467">
        <w:rPr>
          <w:rStyle w:val="FontStyle25"/>
          <w:color w:val="000000" w:themeColor="text1"/>
          <w:sz w:val="24"/>
          <w:szCs w:val="24"/>
        </w:rPr>
        <w:t>а заложени</w:t>
      </w:r>
      <w:r w:rsidRPr="00276D64">
        <w:rPr>
          <w:rStyle w:val="FontStyle25"/>
          <w:color w:val="000000" w:themeColor="text1"/>
          <w:sz w:val="24"/>
          <w:szCs w:val="24"/>
        </w:rPr>
        <w:t xml:space="preserve"> следн</w:t>
      </w:r>
      <w:r w:rsidR="002F4C90">
        <w:rPr>
          <w:rStyle w:val="FontStyle25"/>
          <w:color w:val="000000" w:themeColor="text1"/>
          <w:sz w:val="24"/>
          <w:szCs w:val="24"/>
        </w:rPr>
        <w:t>и</w:t>
      </w:r>
      <w:r w:rsidRPr="00276D64">
        <w:rPr>
          <w:rStyle w:val="FontStyle25"/>
          <w:color w:val="000000" w:themeColor="text1"/>
          <w:sz w:val="24"/>
          <w:szCs w:val="24"/>
        </w:rPr>
        <w:t>т</w:t>
      </w:r>
      <w:r w:rsidR="002F4C90">
        <w:rPr>
          <w:rStyle w:val="FontStyle25"/>
          <w:color w:val="000000" w:themeColor="text1"/>
          <w:sz w:val="24"/>
          <w:szCs w:val="24"/>
        </w:rPr>
        <w:t>е</w:t>
      </w:r>
      <w:r w:rsidRPr="00276D64">
        <w:rPr>
          <w:rStyle w:val="FontStyle25"/>
          <w:color w:val="000000" w:themeColor="text1"/>
          <w:sz w:val="24"/>
          <w:szCs w:val="24"/>
        </w:rPr>
        <w:t xml:space="preserve"> изменени</w:t>
      </w:r>
      <w:r w:rsidR="002F4C90">
        <w:rPr>
          <w:rStyle w:val="FontStyle25"/>
          <w:color w:val="000000" w:themeColor="text1"/>
          <w:sz w:val="24"/>
          <w:szCs w:val="24"/>
        </w:rPr>
        <w:t>я</w:t>
      </w:r>
      <w:r w:rsidRPr="00276D64">
        <w:rPr>
          <w:rStyle w:val="FontStyle25"/>
          <w:color w:val="000000" w:themeColor="text1"/>
          <w:sz w:val="24"/>
          <w:szCs w:val="24"/>
        </w:rPr>
        <w:t>:</w:t>
      </w:r>
    </w:p>
    <w:p w:rsidR="00B9272F" w:rsidRPr="00DE2C64" w:rsidRDefault="006B2663" w:rsidP="00B9272F">
      <w:pPr>
        <w:pStyle w:val="af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1BBC">
        <w:rPr>
          <w:rStyle w:val="FontStyle25"/>
          <w:i/>
          <w:color w:val="000000" w:themeColor="text1"/>
          <w:sz w:val="24"/>
          <w:szCs w:val="24"/>
        </w:rPr>
        <w:t xml:space="preserve">     </w:t>
      </w:r>
      <w:r w:rsidR="009C5FBD" w:rsidRPr="00681BBC">
        <w:rPr>
          <w:rStyle w:val="FontStyle25"/>
          <w:i/>
          <w:color w:val="000000" w:themeColor="text1"/>
          <w:sz w:val="24"/>
          <w:szCs w:val="24"/>
        </w:rPr>
        <w:t xml:space="preserve">  </w:t>
      </w:r>
      <w:r w:rsidR="00817A54">
        <w:rPr>
          <w:rStyle w:val="FontStyle25"/>
          <w:i/>
          <w:color w:val="000000" w:themeColor="text1"/>
          <w:sz w:val="24"/>
          <w:szCs w:val="24"/>
        </w:rPr>
        <w:t xml:space="preserve">1. </w:t>
      </w:r>
      <w:r w:rsidR="00B9272F" w:rsidRPr="00DE2C64">
        <w:rPr>
          <w:rFonts w:ascii="Times New Roman" w:hAnsi="Times New Roman" w:cs="Times New Roman"/>
          <w:i/>
          <w:sz w:val="24"/>
          <w:szCs w:val="24"/>
        </w:rPr>
        <w:t xml:space="preserve">За сметка на </w:t>
      </w:r>
      <w:r w:rsidR="00B9272F">
        <w:rPr>
          <w:rFonts w:ascii="Times New Roman" w:hAnsi="Times New Roman" w:cs="Times New Roman"/>
          <w:i/>
          <w:sz w:val="24"/>
          <w:szCs w:val="24"/>
        </w:rPr>
        <w:t xml:space="preserve">двете </w:t>
      </w:r>
      <w:r w:rsidR="00B9272F" w:rsidRPr="00DE2C64">
        <w:rPr>
          <w:rFonts w:ascii="Times New Roman" w:hAnsi="Times New Roman" w:cs="Times New Roman"/>
          <w:i/>
          <w:sz w:val="24"/>
          <w:szCs w:val="24"/>
        </w:rPr>
        <w:t xml:space="preserve">УПИ </w:t>
      </w:r>
      <w:r w:rsidR="00B9272F" w:rsidRPr="00DE2C64">
        <w:rPr>
          <w:rFonts w:ascii="Times New Roman" w:hAnsi="Times New Roman" w:cs="Times New Roman"/>
          <w:i/>
          <w:sz w:val="24"/>
          <w:szCs w:val="24"/>
          <w:lang w:val="en-US"/>
        </w:rPr>
        <w:t>IV</w:t>
      </w:r>
      <w:r w:rsidR="00B9272F" w:rsidRPr="00DE2C64">
        <w:rPr>
          <w:rFonts w:ascii="Times New Roman" w:hAnsi="Times New Roman" w:cs="Times New Roman"/>
          <w:i/>
          <w:sz w:val="24"/>
          <w:szCs w:val="24"/>
        </w:rPr>
        <w:t>-852</w:t>
      </w:r>
      <w:r w:rsidR="00B9272F">
        <w:rPr>
          <w:rFonts w:ascii="Times New Roman" w:hAnsi="Times New Roman" w:cs="Times New Roman"/>
          <w:i/>
          <w:sz w:val="24"/>
          <w:szCs w:val="24"/>
        </w:rPr>
        <w:t xml:space="preserve"> и УПИ</w:t>
      </w:r>
      <w:r w:rsidR="00B9272F" w:rsidRPr="00DE2C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272F" w:rsidRPr="00DE2C64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B9272F" w:rsidRPr="00DE2C64">
        <w:rPr>
          <w:rFonts w:ascii="Times New Roman" w:hAnsi="Times New Roman" w:cs="Times New Roman"/>
          <w:i/>
          <w:sz w:val="24"/>
          <w:szCs w:val="24"/>
        </w:rPr>
        <w:t>-852</w:t>
      </w:r>
      <w:r w:rsidR="00B9272F">
        <w:rPr>
          <w:rFonts w:ascii="Times New Roman" w:hAnsi="Times New Roman" w:cs="Times New Roman"/>
          <w:i/>
          <w:sz w:val="24"/>
          <w:szCs w:val="24"/>
        </w:rPr>
        <w:t>, собственост на</w:t>
      </w:r>
      <w:r w:rsidR="00B9272F" w:rsidRPr="00B9272F">
        <w:rPr>
          <w:color w:val="000000" w:themeColor="text1"/>
        </w:rPr>
        <w:t xml:space="preserve"> </w:t>
      </w:r>
      <w:r w:rsidR="00B9272F" w:rsidRPr="00B9272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Росен Асенов </w:t>
      </w:r>
      <w:proofErr w:type="spellStart"/>
      <w:r w:rsidR="00B9272F" w:rsidRPr="00B9272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Кьоров</w:t>
      </w:r>
      <w:proofErr w:type="spellEnd"/>
      <w:r w:rsidR="00B9272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="00B927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272F" w:rsidRPr="00DE2C64">
        <w:rPr>
          <w:rFonts w:ascii="Times New Roman" w:hAnsi="Times New Roman" w:cs="Times New Roman"/>
          <w:i/>
          <w:sz w:val="24"/>
          <w:szCs w:val="24"/>
        </w:rPr>
        <w:t>се обособява нов</w:t>
      </w:r>
      <w:r w:rsidR="00B9272F" w:rsidRPr="00DE2C6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B9272F" w:rsidRPr="00DE2C64">
        <w:rPr>
          <w:rFonts w:ascii="Times New Roman" w:hAnsi="Times New Roman" w:cs="Times New Roman"/>
          <w:i/>
          <w:sz w:val="24"/>
          <w:szCs w:val="24"/>
        </w:rPr>
        <w:t xml:space="preserve">УПИ </w:t>
      </w:r>
      <w:r w:rsidR="00B9272F" w:rsidRPr="00DE2C64">
        <w:rPr>
          <w:rFonts w:ascii="Times New Roman" w:hAnsi="Times New Roman" w:cs="Times New Roman"/>
          <w:i/>
          <w:sz w:val="24"/>
          <w:szCs w:val="24"/>
          <w:lang w:val="en-US"/>
        </w:rPr>
        <w:t>IV</w:t>
      </w:r>
      <w:r w:rsidR="00B9272F" w:rsidRPr="00DE2C64">
        <w:rPr>
          <w:rFonts w:ascii="Times New Roman" w:hAnsi="Times New Roman" w:cs="Times New Roman"/>
          <w:i/>
          <w:sz w:val="24"/>
          <w:szCs w:val="24"/>
        </w:rPr>
        <w:t xml:space="preserve">-852-за жилищни нужди в кв. 105 по плана на с. Чепинци. </w:t>
      </w:r>
    </w:p>
    <w:p w:rsidR="00B9272F" w:rsidRPr="00DE2C64" w:rsidRDefault="00B9272F" w:rsidP="00B9272F">
      <w:pPr>
        <w:pStyle w:val="af3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DE2C64">
        <w:rPr>
          <w:rFonts w:ascii="Times New Roman" w:hAnsi="Times New Roman" w:cs="Times New Roman"/>
          <w:i/>
          <w:sz w:val="24"/>
          <w:szCs w:val="24"/>
        </w:rPr>
        <w:t>-Площ на имот пл. №852 – 236 кв. м.</w:t>
      </w:r>
    </w:p>
    <w:p w:rsidR="00B9272F" w:rsidRPr="00DE2C64" w:rsidRDefault="00B9272F" w:rsidP="00B9272F">
      <w:pPr>
        <w:pStyle w:val="af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DE2C64">
        <w:rPr>
          <w:rFonts w:ascii="Times New Roman" w:hAnsi="Times New Roman" w:cs="Times New Roman"/>
          <w:i/>
          <w:sz w:val="24"/>
          <w:szCs w:val="24"/>
        </w:rPr>
        <w:t xml:space="preserve">-Площ на УПИ </w:t>
      </w:r>
      <w:r w:rsidRPr="00DE2C64">
        <w:rPr>
          <w:rFonts w:ascii="Times New Roman" w:hAnsi="Times New Roman" w:cs="Times New Roman"/>
          <w:i/>
          <w:sz w:val="24"/>
          <w:szCs w:val="24"/>
          <w:lang w:val="en-US"/>
        </w:rPr>
        <w:t>IV</w:t>
      </w:r>
      <w:r w:rsidRPr="00DE2C64">
        <w:rPr>
          <w:rFonts w:ascii="Times New Roman" w:hAnsi="Times New Roman" w:cs="Times New Roman"/>
          <w:i/>
          <w:sz w:val="24"/>
          <w:szCs w:val="24"/>
        </w:rPr>
        <w:t>-852 – 114 кв. м.</w:t>
      </w:r>
    </w:p>
    <w:p w:rsidR="00B9272F" w:rsidRDefault="00B9272F" w:rsidP="00B9272F">
      <w:pPr>
        <w:pStyle w:val="af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DE2C64">
        <w:rPr>
          <w:rFonts w:ascii="Times New Roman" w:hAnsi="Times New Roman" w:cs="Times New Roman"/>
          <w:i/>
          <w:sz w:val="24"/>
          <w:szCs w:val="24"/>
        </w:rPr>
        <w:t>-Площ на</w:t>
      </w:r>
      <w:r w:rsidRPr="00DE2C6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E2C64">
        <w:rPr>
          <w:rFonts w:ascii="Times New Roman" w:hAnsi="Times New Roman" w:cs="Times New Roman"/>
          <w:i/>
          <w:sz w:val="24"/>
          <w:szCs w:val="24"/>
        </w:rPr>
        <w:t xml:space="preserve">УПИ </w:t>
      </w:r>
      <w:r w:rsidRPr="00DE2C64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DE2C64">
        <w:rPr>
          <w:rFonts w:ascii="Times New Roman" w:hAnsi="Times New Roman" w:cs="Times New Roman"/>
          <w:i/>
          <w:sz w:val="24"/>
          <w:szCs w:val="24"/>
        </w:rPr>
        <w:t xml:space="preserve">-852 – 122 кв. м. </w:t>
      </w:r>
    </w:p>
    <w:p w:rsidR="00B9272F" w:rsidRDefault="00B9272F" w:rsidP="00B9272F">
      <w:pPr>
        <w:pStyle w:val="af3"/>
        <w:tabs>
          <w:tab w:val="left" w:pos="42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</w:t>
      </w:r>
      <w:r w:rsidR="00817A54">
        <w:rPr>
          <w:rFonts w:ascii="Times New Roman" w:hAnsi="Times New Roman" w:cs="Times New Roman"/>
          <w:i/>
          <w:sz w:val="24"/>
          <w:szCs w:val="24"/>
        </w:rPr>
        <w:t xml:space="preserve">2. Реална част с площ </w:t>
      </w:r>
      <w:r w:rsidR="00817A54" w:rsidRPr="00DE2C64">
        <w:rPr>
          <w:rFonts w:ascii="Times New Roman" w:hAnsi="Times New Roman" w:cs="Times New Roman"/>
          <w:i/>
          <w:sz w:val="24"/>
          <w:szCs w:val="24"/>
        </w:rPr>
        <w:t>39 кв. м.</w:t>
      </w:r>
      <w:r w:rsidR="00817A54">
        <w:rPr>
          <w:rFonts w:ascii="Times New Roman" w:hAnsi="Times New Roman" w:cs="Times New Roman"/>
          <w:i/>
          <w:sz w:val="24"/>
          <w:szCs w:val="24"/>
        </w:rPr>
        <w:t xml:space="preserve"> о</w:t>
      </w:r>
      <w:r w:rsidRPr="00DE2C64">
        <w:rPr>
          <w:rFonts w:ascii="Times New Roman" w:hAnsi="Times New Roman" w:cs="Times New Roman"/>
          <w:i/>
          <w:sz w:val="24"/>
          <w:szCs w:val="24"/>
        </w:rPr>
        <w:t>т улична регулация</w:t>
      </w:r>
      <w:r>
        <w:rPr>
          <w:rFonts w:ascii="Times New Roman" w:hAnsi="Times New Roman" w:cs="Times New Roman"/>
          <w:i/>
          <w:sz w:val="24"/>
          <w:szCs w:val="24"/>
        </w:rPr>
        <w:t xml:space="preserve"> /не</w:t>
      </w:r>
      <w:r w:rsidRPr="00DE2C64">
        <w:rPr>
          <w:rFonts w:ascii="Times New Roman" w:hAnsi="Times New Roman" w:cs="Times New Roman"/>
          <w:i/>
          <w:sz w:val="24"/>
          <w:szCs w:val="24"/>
        </w:rPr>
        <w:t>реализира</w:t>
      </w:r>
      <w:r>
        <w:rPr>
          <w:rFonts w:ascii="Times New Roman" w:hAnsi="Times New Roman" w:cs="Times New Roman"/>
          <w:i/>
          <w:sz w:val="24"/>
          <w:szCs w:val="24"/>
        </w:rPr>
        <w:t xml:space="preserve">н тротоар/ се придава към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ново</w:t>
      </w:r>
      <w:r w:rsidRPr="00DE2C64">
        <w:rPr>
          <w:rFonts w:ascii="Times New Roman" w:hAnsi="Times New Roman" w:cs="Times New Roman"/>
          <w:i/>
          <w:sz w:val="24"/>
          <w:szCs w:val="24"/>
        </w:rPr>
        <w:t>обособен</w:t>
      </w:r>
      <w:proofErr w:type="spellEnd"/>
      <w:r w:rsidRPr="00DE2C64">
        <w:rPr>
          <w:rFonts w:ascii="Times New Roman" w:hAnsi="Times New Roman" w:cs="Times New Roman"/>
          <w:i/>
          <w:sz w:val="24"/>
          <w:szCs w:val="24"/>
        </w:rPr>
        <w:t xml:space="preserve"> УПИ </w:t>
      </w:r>
      <w:r w:rsidRPr="00DE2C64">
        <w:rPr>
          <w:rFonts w:ascii="Times New Roman" w:hAnsi="Times New Roman" w:cs="Times New Roman"/>
          <w:i/>
          <w:sz w:val="24"/>
          <w:szCs w:val="24"/>
          <w:lang w:val="en-US"/>
        </w:rPr>
        <w:t>IV</w:t>
      </w:r>
      <w:r w:rsidRPr="00DE2C64">
        <w:rPr>
          <w:rFonts w:ascii="Times New Roman" w:hAnsi="Times New Roman" w:cs="Times New Roman"/>
          <w:i/>
          <w:sz w:val="24"/>
          <w:szCs w:val="24"/>
        </w:rPr>
        <w:t>-852-за жилищни нужди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9272F" w:rsidRDefault="00B9272F" w:rsidP="00B9272F">
      <w:pPr>
        <w:pStyle w:val="af3"/>
        <w:tabs>
          <w:tab w:val="left" w:pos="42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След описаните промени, п</w:t>
      </w:r>
      <w:r w:rsidRPr="00DE2C64">
        <w:rPr>
          <w:rFonts w:ascii="Times New Roman" w:hAnsi="Times New Roman" w:cs="Times New Roman"/>
          <w:i/>
          <w:sz w:val="24"/>
          <w:szCs w:val="24"/>
        </w:rPr>
        <w:t>лощ</w:t>
      </w:r>
      <w:r>
        <w:rPr>
          <w:rFonts w:ascii="Times New Roman" w:hAnsi="Times New Roman" w:cs="Times New Roman"/>
          <w:i/>
          <w:sz w:val="24"/>
          <w:szCs w:val="24"/>
        </w:rPr>
        <w:t>та</w:t>
      </w:r>
      <w:r w:rsidRPr="00DE2C6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Pr="00DE2C64">
        <w:rPr>
          <w:rFonts w:ascii="Times New Roman" w:hAnsi="Times New Roman" w:cs="Times New Roman"/>
          <w:i/>
          <w:sz w:val="24"/>
          <w:szCs w:val="24"/>
        </w:rPr>
        <w:t>нов</w:t>
      </w:r>
      <w:r>
        <w:rPr>
          <w:rFonts w:ascii="Times New Roman" w:hAnsi="Times New Roman" w:cs="Times New Roman"/>
          <w:i/>
          <w:sz w:val="24"/>
          <w:szCs w:val="24"/>
        </w:rPr>
        <w:t>ия</w:t>
      </w:r>
      <w:r w:rsidRPr="00DE2C64">
        <w:rPr>
          <w:rFonts w:ascii="Times New Roman" w:hAnsi="Times New Roman" w:cs="Times New Roman"/>
          <w:i/>
          <w:sz w:val="24"/>
          <w:szCs w:val="24"/>
        </w:rPr>
        <w:t xml:space="preserve"> УПИ </w:t>
      </w:r>
      <w:r w:rsidRPr="00DE2C64">
        <w:rPr>
          <w:rFonts w:ascii="Times New Roman" w:hAnsi="Times New Roman" w:cs="Times New Roman"/>
          <w:i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i/>
          <w:sz w:val="24"/>
          <w:szCs w:val="24"/>
        </w:rPr>
        <w:t xml:space="preserve">-852 </w:t>
      </w:r>
      <w:r w:rsidRPr="00DE2C64">
        <w:rPr>
          <w:rFonts w:ascii="Times New Roman" w:hAnsi="Times New Roman" w:cs="Times New Roman"/>
          <w:i/>
          <w:sz w:val="24"/>
          <w:szCs w:val="24"/>
        </w:rPr>
        <w:t xml:space="preserve">-за жилищни нужди </w:t>
      </w:r>
      <w:r>
        <w:rPr>
          <w:rFonts w:ascii="Times New Roman" w:hAnsi="Times New Roman" w:cs="Times New Roman"/>
          <w:i/>
          <w:sz w:val="24"/>
          <w:szCs w:val="24"/>
        </w:rPr>
        <w:t>става</w:t>
      </w:r>
      <w:r w:rsidRPr="00DE2C6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DE2C64">
        <w:rPr>
          <w:rFonts w:ascii="Times New Roman" w:hAnsi="Times New Roman" w:cs="Times New Roman"/>
          <w:i/>
          <w:sz w:val="24"/>
          <w:szCs w:val="24"/>
        </w:rPr>
        <w:t>275 кв. м.</w:t>
      </w:r>
    </w:p>
    <w:p w:rsidR="00B9272F" w:rsidRPr="00DE2C64" w:rsidRDefault="00B9272F" w:rsidP="00B9272F">
      <w:pPr>
        <w:pStyle w:val="af3"/>
        <w:tabs>
          <w:tab w:val="left" w:pos="426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5652" w:rsidRDefault="000D73D6" w:rsidP="007F74E5">
      <w:pPr>
        <w:pStyle w:val="21"/>
        <w:shd w:val="clear" w:color="auto" w:fill="auto"/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bg-BG"/>
        </w:rPr>
        <w:t xml:space="preserve">       </w:t>
      </w:r>
      <w:r w:rsidR="00145467" w:rsidRPr="00760B4D">
        <w:rPr>
          <w:sz w:val="24"/>
          <w:szCs w:val="24"/>
        </w:rPr>
        <w:t>Съгласно чл.</w:t>
      </w:r>
      <w:r w:rsidR="00145467">
        <w:rPr>
          <w:sz w:val="24"/>
          <w:szCs w:val="24"/>
        </w:rPr>
        <w:t xml:space="preserve"> </w:t>
      </w:r>
      <w:r w:rsidR="00145467" w:rsidRPr="00760B4D">
        <w:rPr>
          <w:sz w:val="24"/>
          <w:szCs w:val="24"/>
        </w:rPr>
        <w:t>15, ал.</w:t>
      </w:r>
      <w:r w:rsidR="00145467">
        <w:rPr>
          <w:sz w:val="24"/>
          <w:szCs w:val="24"/>
        </w:rPr>
        <w:t xml:space="preserve"> </w:t>
      </w:r>
      <w:r w:rsidR="00145467" w:rsidRPr="00760B4D">
        <w:rPr>
          <w:sz w:val="24"/>
          <w:szCs w:val="24"/>
        </w:rPr>
        <w:t>3 от Закона за устройство на територията, границите на урегулирани поземлени имоти могат да се променят с план за регулация само със съгласието на собствениците им, изразено със заявление и предварителен договор за прехвърляне на собственост с нотариално заверени подписи. Разпоредбата на чл.</w:t>
      </w:r>
      <w:r w:rsidR="00145467">
        <w:rPr>
          <w:sz w:val="24"/>
          <w:szCs w:val="24"/>
        </w:rPr>
        <w:t xml:space="preserve"> </w:t>
      </w:r>
      <w:r w:rsidR="00145467" w:rsidRPr="00760B4D">
        <w:rPr>
          <w:sz w:val="24"/>
          <w:szCs w:val="24"/>
        </w:rPr>
        <w:t>15, ал.</w:t>
      </w:r>
      <w:r w:rsidR="00145467">
        <w:rPr>
          <w:sz w:val="24"/>
          <w:szCs w:val="24"/>
        </w:rPr>
        <w:t xml:space="preserve"> </w:t>
      </w:r>
      <w:r w:rsidR="00145467" w:rsidRPr="00760B4D">
        <w:rPr>
          <w:sz w:val="24"/>
          <w:szCs w:val="24"/>
        </w:rPr>
        <w:t xml:space="preserve">5 от същия закон определя, </w:t>
      </w:r>
      <w:r w:rsidR="00145467">
        <w:rPr>
          <w:sz w:val="24"/>
          <w:szCs w:val="24"/>
        </w:rPr>
        <w:t xml:space="preserve"> </w:t>
      </w:r>
      <w:r w:rsidR="00145467" w:rsidRPr="00760B4D">
        <w:rPr>
          <w:sz w:val="24"/>
          <w:szCs w:val="24"/>
        </w:rPr>
        <w:t>че когато с план за регулация се променят граници на урегулирани поземлени имоти - общинска собственост, договорът по ал.</w:t>
      </w:r>
      <w:r w:rsidR="00145467">
        <w:rPr>
          <w:sz w:val="24"/>
          <w:szCs w:val="24"/>
        </w:rPr>
        <w:t xml:space="preserve"> </w:t>
      </w:r>
      <w:r w:rsidR="00145467" w:rsidRPr="00760B4D">
        <w:rPr>
          <w:sz w:val="24"/>
          <w:szCs w:val="24"/>
        </w:rPr>
        <w:t>3 се сключва по пазарни цени от кмета на общината в писмена форма.</w:t>
      </w:r>
    </w:p>
    <w:p w:rsidR="00CF1485" w:rsidRPr="003C051F" w:rsidRDefault="007B3534" w:rsidP="007F74E5">
      <w:pPr>
        <w:pStyle w:val="21"/>
        <w:shd w:val="clear" w:color="auto" w:fill="auto"/>
        <w:tabs>
          <w:tab w:val="left" w:pos="426"/>
        </w:tabs>
        <w:spacing w:line="360" w:lineRule="auto"/>
        <w:jc w:val="both"/>
        <w:rPr>
          <w:rStyle w:val="FontStyle25"/>
          <w:color w:val="000000" w:themeColor="text1"/>
          <w:sz w:val="24"/>
          <w:szCs w:val="24"/>
          <w:shd w:val="clear" w:color="auto" w:fill="FFFFFF"/>
        </w:rPr>
      </w:pPr>
      <w:r>
        <w:rPr>
          <w:rStyle w:val="FontStyle25"/>
          <w:color w:val="000000" w:themeColor="text1"/>
          <w:sz w:val="24"/>
          <w:szCs w:val="24"/>
        </w:rPr>
        <w:t xml:space="preserve">       </w:t>
      </w:r>
    </w:p>
    <w:p w:rsidR="001F5EF1" w:rsidRDefault="00A94218" w:rsidP="007F74E5">
      <w:pPr>
        <w:pStyle w:val="af3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25"/>
          <w:color w:val="000000"/>
          <w:sz w:val="24"/>
          <w:szCs w:val="24"/>
        </w:rPr>
        <w:t xml:space="preserve">      </w:t>
      </w:r>
      <w:r w:rsidR="006272A3">
        <w:rPr>
          <w:rStyle w:val="FontStyle25"/>
          <w:color w:val="000000"/>
          <w:sz w:val="24"/>
          <w:szCs w:val="24"/>
        </w:rPr>
        <w:t xml:space="preserve">Предвид гореизложеното и </w:t>
      </w:r>
      <w:r w:rsidR="006272A3">
        <w:rPr>
          <w:rFonts w:ascii="Times New Roman" w:hAnsi="Times New Roman" w:cs="Times New Roman"/>
          <w:sz w:val="24"/>
          <w:szCs w:val="24"/>
        </w:rPr>
        <w:t>н</w:t>
      </w:r>
      <w:r w:rsidRPr="005B1D07">
        <w:rPr>
          <w:rFonts w:ascii="Times New Roman" w:hAnsi="Times New Roman" w:cs="Times New Roman"/>
          <w:sz w:val="24"/>
          <w:szCs w:val="24"/>
        </w:rPr>
        <w:t xml:space="preserve">а основание </w:t>
      </w:r>
      <w:r>
        <w:rPr>
          <w:rFonts w:ascii="Times New Roman" w:hAnsi="Times New Roman" w:cs="Times New Roman"/>
          <w:sz w:val="24"/>
          <w:szCs w:val="24"/>
        </w:rPr>
        <w:t>чл.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A425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 ал.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A425F">
        <w:rPr>
          <w:rFonts w:ascii="Times New Roman" w:hAnsi="Times New Roman" w:cs="Times New Roman"/>
          <w:sz w:val="24"/>
          <w:szCs w:val="24"/>
        </w:rPr>
        <w:t xml:space="preserve">, </w:t>
      </w:r>
      <w:r w:rsidRPr="007C7BF6">
        <w:rPr>
          <w:rFonts w:ascii="Times New Roman" w:hAnsi="Times New Roman" w:cs="Times New Roman"/>
          <w:sz w:val="24"/>
          <w:szCs w:val="24"/>
        </w:rPr>
        <w:t>т.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="00C35632">
        <w:rPr>
          <w:rFonts w:ascii="Times New Roman" w:hAnsi="Times New Roman" w:cs="Times New Roman"/>
          <w:sz w:val="24"/>
          <w:szCs w:val="24"/>
        </w:rPr>
        <w:t>8</w:t>
      </w:r>
      <w:r w:rsidRPr="005B1D07">
        <w:rPr>
          <w:rFonts w:ascii="Times New Roman" w:hAnsi="Times New Roman" w:cs="Times New Roman"/>
          <w:sz w:val="24"/>
          <w:szCs w:val="24"/>
        </w:rPr>
        <w:t xml:space="preserve"> от </w:t>
      </w:r>
      <w:r w:rsidR="007C7BF6">
        <w:rPr>
          <w:rFonts w:ascii="Times New Roman" w:hAnsi="Times New Roman" w:cs="Times New Roman"/>
          <w:sz w:val="24"/>
          <w:szCs w:val="24"/>
        </w:rPr>
        <w:t>ЗМСМА</w:t>
      </w:r>
      <w:r w:rsidRPr="005B1D07">
        <w:rPr>
          <w:rFonts w:ascii="Times New Roman" w:hAnsi="Times New Roman" w:cs="Times New Roman"/>
          <w:sz w:val="24"/>
          <w:szCs w:val="24"/>
        </w:rPr>
        <w:t>,</w:t>
      </w:r>
      <w:r w:rsidR="007C7BF6">
        <w:rPr>
          <w:rFonts w:ascii="Times New Roman" w:hAnsi="Times New Roman" w:cs="Times New Roman"/>
          <w:sz w:val="24"/>
          <w:szCs w:val="24"/>
        </w:rPr>
        <w:t xml:space="preserve"> </w:t>
      </w:r>
      <w:r w:rsidR="00EE64BC">
        <w:rPr>
          <w:rFonts w:ascii="Times New Roman" w:hAnsi="Times New Roman" w:cs="Times New Roman"/>
          <w:sz w:val="24"/>
          <w:szCs w:val="24"/>
        </w:rPr>
        <w:t xml:space="preserve">чл. 8,  ал. 9 от ЗОС, </w:t>
      </w:r>
      <w:r w:rsidR="00E12027">
        <w:rPr>
          <w:rFonts w:ascii="Times New Roman" w:hAnsi="Times New Roman" w:cs="Times New Roman"/>
          <w:sz w:val="24"/>
          <w:szCs w:val="24"/>
        </w:rPr>
        <w:t>чл.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="004F39A6">
        <w:rPr>
          <w:rFonts w:ascii="Times New Roman" w:hAnsi="Times New Roman" w:cs="Times New Roman"/>
          <w:sz w:val="24"/>
          <w:szCs w:val="24"/>
        </w:rPr>
        <w:t>15, ал. 1 и ал. 3</w:t>
      </w:r>
      <w:r w:rsidR="004F2512">
        <w:rPr>
          <w:rFonts w:ascii="Times New Roman" w:hAnsi="Times New Roman" w:cs="Times New Roman"/>
          <w:sz w:val="24"/>
          <w:szCs w:val="24"/>
        </w:rPr>
        <w:t xml:space="preserve"> от ЗУТ</w:t>
      </w:r>
      <w:r w:rsidR="008552D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F4A69">
        <w:rPr>
          <w:rFonts w:ascii="Times New Roman" w:hAnsi="Times New Roman" w:cs="Times New Roman"/>
          <w:sz w:val="24"/>
          <w:szCs w:val="24"/>
        </w:rPr>
        <w:t xml:space="preserve"> </w:t>
      </w:r>
      <w:r w:rsidRPr="005B1D07">
        <w:rPr>
          <w:rFonts w:ascii="Times New Roman" w:hAnsi="Times New Roman" w:cs="Times New Roman"/>
          <w:sz w:val="24"/>
          <w:szCs w:val="24"/>
        </w:rPr>
        <w:t>предлагам</w:t>
      </w:r>
      <w:r w:rsidR="007C7BF6">
        <w:rPr>
          <w:rFonts w:ascii="Times New Roman" w:hAnsi="Times New Roman" w:cs="Times New Roman"/>
          <w:sz w:val="24"/>
          <w:szCs w:val="24"/>
        </w:rPr>
        <w:t xml:space="preserve"> на</w:t>
      </w:r>
      <w:r w:rsidRPr="005B1D07">
        <w:rPr>
          <w:rFonts w:ascii="Times New Roman" w:hAnsi="Times New Roman" w:cs="Times New Roman"/>
          <w:sz w:val="24"/>
          <w:szCs w:val="24"/>
        </w:rPr>
        <w:t xml:space="preserve"> Общински съвет</w:t>
      </w:r>
      <w:r>
        <w:rPr>
          <w:rFonts w:ascii="Times New Roman" w:hAnsi="Times New Roman" w:cs="Times New Roman"/>
          <w:sz w:val="24"/>
          <w:szCs w:val="24"/>
        </w:rPr>
        <w:t xml:space="preserve"> –Рудозем да приеме</w:t>
      </w:r>
      <w:r w:rsidRPr="005B1D07">
        <w:rPr>
          <w:rFonts w:ascii="Times New Roman" w:hAnsi="Times New Roman" w:cs="Times New Roman"/>
          <w:sz w:val="24"/>
          <w:szCs w:val="24"/>
        </w:rPr>
        <w:t xml:space="preserve"> следното </w:t>
      </w:r>
    </w:p>
    <w:p w:rsidR="007F74E5" w:rsidRPr="007C01C1" w:rsidRDefault="007F74E5" w:rsidP="007F74E5">
      <w:pPr>
        <w:pStyle w:val="af3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446" w:rsidRPr="00C35632" w:rsidRDefault="00A94218" w:rsidP="007F74E5">
      <w:pPr>
        <w:pStyle w:val="Style14"/>
        <w:widowControl/>
        <w:spacing w:before="132" w:line="360" w:lineRule="auto"/>
        <w:jc w:val="center"/>
        <w:rPr>
          <w:rStyle w:val="FontStyle25"/>
          <w:b/>
          <w:sz w:val="24"/>
          <w:szCs w:val="24"/>
          <w:lang w:val="bg-BG"/>
        </w:rPr>
      </w:pPr>
      <w:r w:rsidRPr="00160558">
        <w:rPr>
          <w:rStyle w:val="FontStyle25"/>
          <w:b/>
          <w:sz w:val="24"/>
          <w:szCs w:val="24"/>
          <w:lang w:val="bg-BG"/>
        </w:rPr>
        <w:t>ПРОЕКТОРЕШЕНИЕ:</w:t>
      </w:r>
    </w:p>
    <w:p w:rsidR="007432F3" w:rsidRPr="009327BC" w:rsidRDefault="007432F3" w:rsidP="00990EC2">
      <w:pPr>
        <w:pStyle w:val="Style14"/>
        <w:widowControl/>
        <w:spacing w:before="132" w:line="360" w:lineRule="auto"/>
        <w:jc w:val="both"/>
        <w:rPr>
          <w:rStyle w:val="FontStyle25"/>
          <w:sz w:val="24"/>
          <w:szCs w:val="24"/>
          <w:lang w:val="bg-BG"/>
        </w:rPr>
      </w:pPr>
      <w:r>
        <w:rPr>
          <w:rStyle w:val="FontStyle25"/>
          <w:sz w:val="24"/>
          <w:lang w:val="bg-BG"/>
        </w:rPr>
        <w:t>1</w:t>
      </w:r>
      <w:r>
        <w:rPr>
          <w:rStyle w:val="FontStyle25"/>
          <w:sz w:val="24"/>
        </w:rPr>
        <w:t>.</w:t>
      </w:r>
      <w:r>
        <w:rPr>
          <w:rStyle w:val="FontStyle25"/>
          <w:sz w:val="24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</w:rPr>
        <w:t>Актуализира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Годишна</w:t>
      </w:r>
      <w:proofErr w:type="spellEnd"/>
      <w:r w:rsidRPr="007234BA">
        <w:rPr>
          <w:rFonts w:ascii="Times New Roman" w:hAnsi="Times New Roman" w:cs="Times New Roman"/>
        </w:rPr>
        <w:t xml:space="preserve"> </w:t>
      </w:r>
      <w:proofErr w:type="spellStart"/>
      <w:r w:rsidRPr="007234BA">
        <w:rPr>
          <w:rFonts w:ascii="Times New Roman" w:hAnsi="Times New Roman" w:cs="Times New Roman"/>
        </w:rPr>
        <w:t>програма</w:t>
      </w:r>
      <w:proofErr w:type="spellEnd"/>
      <w:r w:rsidRPr="007234BA">
        <w:rPr>
          <w:rFonts w:ascii="Times New Roman" w:hAnsi="Times New Roman" w:cs="Times New Roman"/>
        </w:rPr>
        <w:t xml:space="preserve"> </w:t>
      </w:r>
      <w:proofErr w:type="spellStart"/>
      <w:r w:rsidRPr="007234BA">
        <w:rPr>
          <w:rFonts w:ascii="Times New Roman" w:hAnsi="Times New Roman" w:cs="Times New Roman"/>
        </w:rPr>
        <w:t>за</w:t>
      </w:r>
      <w:proofErr w:type="spellEnd"/>
      <w:r w:rsidRPr="007234BA">
        <w:rPr>
          <w:rFonts w:ascii="Times New Roman" w:hAnsi="Times New Roman" w:cs="Times New Roman"/>
        </w:rPr>
        <w:t xml:space="preserve"> </w:t>
      </w:r>
      <w:proofErr w:type="spellStart"/>
      <w:r w:rsidRPr="007234BA">
        <w:rPr>
          <w:rFonts w:ascii="Times New Roman" w:hAnsi="Times New Roman" w:cs="Times New Roman"/>
        </w:rPr>
        <w:t>управление</w:t>
      </w:r>
      <w:proofErr w:type="spellEnd"/>
      <w:r w:rsidRPr="007234BA">
        <w:rPr>
          <w:rFonts w:ascii="Times New Roman" w:hAnsi="Times New Roman" w:cs="Times New Roman"/>
        </w:rPr>
        <w:t xml:space="preserve"> и </w:t>
      </w:r>
      <w:proofErr w:type="spellStart"/>
      <w:r w:rsidRPr="007234BA">
        <w:rPr>
          <w:rFonts w:ascii="Times New Roman" w:hAnsi="Times New Roman" w:cs="Times New Roman"/>
        </w:rPr>
        <w:t>разпореждане</w:t>
      </w:r>
      <w:proofErr w:type="spellEnd"/>
      <w:r w:rsidRPr="007234BA">
        <w:rPr>
          <w:rFonts w:ascii="Times New Roman" w:hAnsi="Times New Roman" w:cs="Times New Roman"/>
        </w:rPr>
        <w:t xml:space="preserve"> с </w:t>
      </w:r>
      <w:proofErr w:type="spellStart"/>
      <w:r w:rsidRPr="007234BA">
        <w:rPr>
          <w:rFonts w:ascii="Times New Roman" w:hAnsi="Times New Roman" w:cs="Times New Roman"/>
        </w:rPr>
        <w:t>имоти</w:t>
      </w:r>
      <w:proofErr w:type="spellEnd"/>
      <w:r>
        <w:rPr>
          <w:rFonts w:ascii="Times New Roman" w:hAnsi="Times New Roman" w:cs="Times New Roman"/>
          <w:lang w:val="bg-BG"/>
        </w:rPr>
        <w:t xml:space="preserve"> -</w:t>
      </w:r>
      <w:r w:rsidRPr="007234BA">
        <w:rPr>
          <w:rFonts w:ascii="Times New Roman" w:hAnsi="Times New Roman" w:cs="Times New Roman"/>
        </w:rPr>
        <w:t xml:space="preserve"> </w:t>
      </w:r>
      <w:proofErr w:type="spellStart"/>
      <w:r w:rsidRPr="007234BA">
        <w:rPr>
          <w:rFonts w:ascii="Times New Roman" w:hAnsi="Times New Roman" w:cs="Times New Roman"/>
        </w:rPr>
        <w:t>общинска</w:t>
      </w:r>
      <w:proofErr w:type="spellEnd"/>
      <w:r>
        <w:rPr>
          <w:rFonts w:ascii="Times New Roman" w:hAnsi="Times New Roman" w:cs="Times New Roman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</w:rPr>
        <w:t>собственост</w:t>
      </w:r>
      <w:proofErr w:type="spellEnd"/>
      <w:r w:rsidRPr="007234BA">
        <w:rPr>
          <w:rFonts w:ascii="Times New Roman" w:hAnsi="Times New Roman" w:cs="Times New Roman"/>
        </w:rPr>
        <w:t xml:space="preserve"> </w:t>
      </w:r>
      <w:proofErr w:type="spellStart"/>
      <w:r w:rsidRPr="007234BA">
        <w:rPr>
          <w:rFonts w:ascii="Times New Roman" w:hAnsi="Times New Roman" w:cs="Times New Roman"/>
        </w:rPr>
        <w:t>за</w:t>
      </w:r>
      <w:proofErr w:type="spellEnd"/>
      <w:r w:rsidRPr="007234BA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  <w:lang w:val="bg-BG"/>
        </w:rPr>
        <w:t>5</w:t>
      </w:r>
      <w:r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  <w:lang w:val="bg-BG"/>
        </w:rPr>
        <w:t>.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като</w:t>
      </w:r>
      <w:proofErr w:type="spellEnd"/>
      <w:r>
        <w:rPr>
          <w:rFonts w:ascii="Times New Roman" w:hAnsi="Times New Roman" w:cs="Times New Roman"/>
          <w:lang w:val="bg-BG"/>
        </w:rPr>
        <w:t xml:space="preserve"> в</w:t>
      </w:r>
      <w:r w:rsidRPr="00ED15EC">
        <w:rPr>
          <w:rFonts w:ascii="Times New Roman" w:hAnsi="Times New Roman" w:cs="Times New Roman"/>
        </w:rPr>
        <w:t xml:space="preserve"> </w:t>
      </w:r>
      <w:proofErr w:type="spellStart"/>
      <w:r w:rsidRPr="00ED15EC">
        <w:rPr>
          <w:rFonts w:ascii="Times New Roman" w:hAnsi="Times New Roman" w:cs="Times New Roman"/>
        </w:rPr>
        <w:t>точка</w:t>
      </w:r>
      <w:proofErr w:type="spellEnd"/>
      <w:r w:rsidRPr="00ED15EC">
        <w:rPr>
          <w:rFonts w:ascii="Times New Roman" w:hAnsi="Times New Roman" w:cs="Times New Roman"/>
        </w:rPr>
        <w:t xml:space="preserve"> ІІІ,</w:t>
      </w:r>
      <w:r w:rsidRPr="00ED15EC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Pr="00ED15EC">
        <w:rPr>
          <w:rFonts w:ascii="Times New Roman" w:hAnsi="Times New Roman" w:cs="Times New Roman"/>
        </w:rPr>
        <w:t>буква</w:t>
      </w:r>
      <w:proofErr w:type="spellEnd"/>
      <w:r w:rsidRPr="00ED15EC">
        <w:rPr>
          <w:rFonts w:ascii="Times New Roman" w:hAnsi="Times New Roman" w:cs="Times New Roman"/>
        </w:rPr>
        <w:t xml:space="preserve"> </w:t>
      </w:r>
      <w:r w:rsidRPr="00ED15EC">
        <w:rPr>
          <w:rFonts w:ascii="Times New Roman" w:hAnsi="Times New Roman" w:cs="Times New Roman"/>
          <w:lang w:val="bg-BG"/>
        </w:rPr>
        <w:t>Г „</w:t>
      </w:r>
      <w:r w:rsidRPr="00ED15EC">
        <w:rPr>
          <w:rFonts w:ascii="Times New Roman" w:hAnsi="Times New Roman" w:cs="Times New Roman"/>
        </w:rPr>
        <w:t>УПИ, ИМОТИ КОИТО ОБЩИНАТА ИМА НАМЕРЕНИЕ ДА ПРОДАДЕ</w:t>
      </w:r>
      <w:r w:rsidRPr="00ED15EC">
        <w:rPr>
          <w:rFonts w:ascii="Times New Roman" w:hAnsi="Times New Roman" w:cs="Times New Roman"/>
          <w:lang w:val="bg-BG"/>
        </w:rPr>
        <w:t>”</w:t>
      </w:r>
      <w:r>
        <w:t xml:space="preserve"> </w:t>
      </w:r>
      <w:proofErr w:type="spellStart"/>
      <w:r w:rsidRPr="00ED15EC">
        <w:rPr>
          <w:rFonts w:ascii="Times New Roman" w:hAnsi="Times New Roman" w:cs="Times New Roman"/>
        </w:rPr>
        <w:t>се</w:t>
      </w:r>
      <w:proofErr w:type="spellEnd"/>
      <w:r w:rsidRPr="00ED15EC">
        <w:rPr>
          <w:rFonts w:ascii="Times New Roman" w:hAnsi="Times New Roman" w:cs="Times New Roman"/>
        </w:rPr>
        <w:t xml:space="preserve"> </w:t>
      </w:r>
      <w:proofErr w:type="spellStart"/>
      <w:r w:rsidRPr="00ED15EC">
        <w:rPr>
          <w:rFonts w:ascii="Times New Roman" w:hAnsi="Times New Roman" w:cs="Times New Roman"/>
        </w:rPr>
        <w:t>добавя</w:t>
      </w:r>
      <w:proofErr w:type="spellEnd"/>
      <w:r>
        <w:rPr>
          <w:lang w:val="bg-BG"/>
        </w:rPr>
        <w:t>:</w:t>
      </w:r>
      <w:r w:rsidRPr="007234BA">
        <w:rPr>
          <w:rFonts w:ascii="Times New Roman" w:hAnsi="Times New Roman" w:cs="Times New Roman"/>
          <w:b/>
          <w:i/>
        </w:rPr>
        <w:t xml:space="preserve"> </w:t>
      </w:r>
      <w:r>
        <w:rPr>
          <w:rStyle w:val="FontStyle25"/>
          <w:i/>
          <w:sz w:val="24"/>
          <w:szCs w:val="24"/>
          <w:lang w:val="bg-BG"/>
        </w:rPr>
        <w:t>р</w:t>
      </w:r>
      <w:proofErr w:type="spellStart"/>
      <w:r>
        <w:rPr>
          <w:rStyle w:val="FontStyle25"/>
          <w:i/>
          <w:sz w:val="24"/>
          <w:szCs w:val="24"/>
        </w:rPr>
        <w:t>еална</w:t>
      </w:r>
      <w:proofErr w:type="spellEnd"/>
      <w:r>
        <w:rPr>
          <w:rStyle w:val="FontStyle25"/>
          <w:i/>
          <w:sz w:val="24"/>
          <w:szCs w:val="24"/>
        </w:rPr>
        <w:t xml:space="preserve"> </w:t>
      </w:r>
      <w:proofErr w:type="spellStart"/>
      <w:r>
        <w:rPr>
          <w:rStyle w:val="FontStyle25"/>
          <w:i/>
          <w:sz w:val="24"/>
          <w:szCs w:val="24"/>
        </w:rPr>
        <w:t>част</w:t>
      </w:r>
      <w:proofErr w:type="spellEnd"/>
      <w:r>
        <w:rPr>
          <w:rStyle w:val="FontStyle25"/>
          <w:i/>
          <w:sz w:val="24"/>
          <w:szCs w:val="24"/>
        </w:rPr>
        <w:t xml:space="preserve"> с </w:t>
      </w:r>
      <w:proofErr w:type="spellStart"/>
      <w:r>
        <w:rPr>
          <w:rStyle w:val="FontStyle25"/>
          <w:i/>
          <w:sz w:val="24"/>
          <w:szCs w:val="24"/>
        </w:rPr>
        <w:t>площ</w:t>
      </w:r>
      <w:proofErr w:type="spellEnd"/>
      <w:r>
        <w:rPr>
          <w:rStyle w:val="FontStyle25"/>
          <w:i/>
          <w:sz w:val="24"/>
          <w:szCs w:val="24"/>
        </w:rPr>
        <w:t xml:space="preserve"> </w:t>
      </w:r>
      <w:r>
        <w:rPr>
          <w:rStyle w:val="FontStyle25"/>
          <w:i/>
          <w:sz w:val="24"/>
          <w:szCs w:val="24"/>
          <w:lang w:val="bg-BG"/>
        </w:rPr>
        <w:t>39</w:t>
      </w:r>
      <w:r>
        <w:rPr>
          <w:rStyle w:val="FontStyle25"/>
          <w:i/>
          <w:sz w:val="24"/>
          <w:szCs w:val="24"/>
        </w:rPr>
        <w:t xml:space="preserve"> </w:t>
      </w:r>
      <w:proofErr w:type="spellStart"/>
      <w:r>
        <w:rPr>
          <w:rStyle w:val="FontStyle25"/>
          <w:i/>
          <w:sz w:val="24"/>
          <w:szCs w:val="24"/>
        </w:rPr>
        <w:t>кв.м</w:t>
      </w:r>
      <w:proofErr w:type="spellEnd"/>
      <w:r>
        <w:rPr>
          <w:rStyle w:val="FontStyle25"/>
          <w:i/>
          <w:sz w:val="24"/>
          <w:szCs w:val="24"/>
        </w:rPr>
        <w:t xml:space="preserve">. </w:t>
      </w:r>
      <w:proofErr w:type="spellStart"/>
      <w:r>
        <w:rPr>
          <w:rStyle w:val="FontStyle25"/>
          <w:i/>
          <w:sz w:val="24"/>
          <w:szCs w:val="24"/>
        </w:rPr>
        <w:t>от</w:t>
      </w:r>
      <w:proofErr w:type="spellEnd"/>
      <w:r>
        <w:rPr>
          <w:rStyle w:val="FontStyle25"/>
          <w:i/>
          <w:sz w:val="24"/>
          <w:szCs w:val="24"/>
        </w:rPr>
        <w:t xml:space="preserve"> </w:t>
      </w:r>
      <w:proofErr w:type="spellStart"/>
      <w:r>
        <w:rPr>
          <w:rStyle w:val="FontStyle25"/>
          <w:i/>
          <w:sz w:val="24"/>
          <w:szCs w:val="24"/>
        </w:rPr>
        <w:t>нереализирана</w:t>
      </w:r>
      <w:proofErr w:type="spellEnd"/>
      <w:r>
        <w:rPr>
          <w:rStyle w:val="FontStyle25"/>
          <w:i/>
          <w:sz w:val="24"/>
          <w:szCs w:val="24"/>
        </w:rPr>
        <w:t xml:space="preserve"> </w:t>
      </w:r>
      <w:proofErr w:type="spellStart"/>
      <w:r w:rsidRPr="001A2232">
        <w:rPr>
          <w:rStyle w:val="FontStyle25"/>
          <w:i/>
          <w:sz w:val="24"/>
        </w:rPr>
        <w:t>улична</w:t>
      </w:r>
      <w:proofErr w:type="spellEnd"/>
      <w:r w:rsidRPr="001A2232">
        <w:rPr>
          <w:rStyle w:val="FontStyle25"/>
          <w:i/>
          <w:sz w:val="24"/>
        </w:rPr>
        <w:t xml:space="preserve"> </w:t>
      </w:r>
      <w:proofErr w:type="spellStart"/>
      <w:r w:rsidRPr="001A2232">
        <w:rPr>
          <w:rStyle w:val="FontStyle25"/>
          <w:i/>
          <w:sz w:val="24"/>
        </w:rPr>
        <w:t>регулация</w:t>
      </w:r>
      <w:proofErr w:type="spellEnd"/>
      <w:r w:rsidR="004E7A71" w:rsidRPr="004E7A71">
        <w:rPr>
          <w:rFonts w:ascii="Times New Roman" w:hAnsi="Times New Roman" w:cs="Times New Roman"/>
          <w:lang w:val="bg-BG"/>
        </w:rPr>
        <w:t xml:space="preserve"> </w:t>
      </w:r>
      <w:r w:rsidR="004E7A71" w:rsidRPr="004E7A71">
        <w:rPr>
          <w:rFonts w:ascii="Times New Roman" w:hAnsi="Times New Roman" w:cs="Times New Roman"/>
          <w:i/>
          <w:lang w:val="bg-BG"/>
        </w:rPr>
        <w:t xml:space="preserve">между </w:t>
      </w:r>
      <w:proofErr w:type="spellStart"/>
      <w:r w:rsidR="004E7A71" w:rsidRPr="004E7A71">
        <w:rPr>
          <w:rFonts w:ascii="Times New Roman" w:hAnsi="Times New Roman" w:cs="Times New Roman"/>
          <w:i/>
          <w:lang w:val="bg-BG"/>
        </w:rPr>
        <w:t>о.т</w:t>
      </w:r>
      <w:proofErr w:type="spellEnd"/>
      <w:r w:rsidR="004E7A71" w:rsidRPr="004E7A71">
        <w:rPr>
          <w:rFonts w:ascii="Times New Roman" w:hAnsi="Times New Roman" w:cs="Times New Roman"/>
          <w:i/>
          <w:lang w:val="bg-BG"/>
        </w:rPr>
        <w:t xml:space="preserve">. 438 и </w:t>
      </w:r>
      <w:proofErr w:type="spellStart"/>
      <w:r w:rsidR="004E7A71" w:rsidRPr="004E7A71">
        <w:rPr>
          <w:rFonts w:ascii="Times New Roman" w:hAnsi="Times New Roman" w:cs="Times New Roman"/>
          <w:i/>
          <w:lang w:val="bg-BG"/>
        </w:rPr>
        <w:t>о.т</w:t>
      </w:r>
      <w:proofErr w:type="spellEnd"/>
      <w:r w:rsidR="004E7A71" w:rsidRPr="004E7A71">
        <w:rPr>
          <w:rFonts w:ascii="Times New Roman" w:hAnsi="Times New Roman" w:cs="Times New Roman"/>
          <w:i/>
          <w:lang w:val="bg-BG"/>
        </w:rPr>
        <w:t>. 439</w:t>
      </w:r>
      <w:r>
        <w:rPr>
          <w:rStyle w:val="FontStyle25"/>
          <w:i/>
          <w:sz w:val="24"/>
          <w:lang w:val="bg-BG"/>
        </w:rPr>
        <w:t xml:space="preserve">, </w:t>
      </w:r>
      <w:r w:rsidRPr="00530EFE">
        <w:rPr>
          <w:rStyle w:val="FontStyle25"/>
          <w:i/>
          <w:sz w:val="24"/>
          <w:lang w:val="bg-BG"/>
        </w:rPr>
        <w:t xml:space="preserve">попадаща </w:t>
      </w:r>
      <w:r>
        <w:rPr>
          <w:rStyle w:val="FontStyle25"/>
          <w:i/>
          <w:sz w:val="24"/>
          <w:lang w:val="bg-BG"/>
        </w:rPr>
        <w:t>до южните</w:t>
      </w:r>
      <w:r w:rsidRPr="00530EFE">
        <w:rPr>
          <w:rStyle w:val="FontStyle25"/>
          <w:i/>
          <w:sz w:val="24"/>
          <w:lang w:val="bg-BG"/>
        </w:rPr>
        <w:t xml:space="preserve"> границ</w:t>
      </w:r>
      <w:r>
        <w:rPr>
          <w:rStyle w:val="FontStyle25"/>
          <w:i/>
          <w:sz w:val="24"/>
          <w:lang w:val="bg-BG"/>
        </w:rPr>
        <w:t>и</w:t>
      </w:r>
      <w:r w:rsidRPr="00530EFE">
        <w:rPr>
          <w:rStyle w:val="FontStyle25"/>
          <w:i/>
          <w:sz w:val="24"/>
          <w:lang w:val="bg-BG"/>
        </w:rPr>
        <w:t xml:space="preserve"> </w:t>
      </w:r>
      <w:r w:rsidR="004E7A71">
        <w:rPr>
          <w:rStyle w:val="FontStyle25"/>
          <w:i/>
          <w:sz w:val="24"/>
          <w:lang w:val="bg-BG"/>
        </w:rPr>
        <w:t xml:space="preserve">на </w:t>
      </w:r>
      <w:r w:rsidRPr="007432F3">
        <w:rPr>
          <w:rFonts w:ascii="Times New Roman" w:hAnsi="Times New Roman" w:cs="Times New Roman"/>
          <w:i/>
        </w:rPr>
        <w:t>УПИ IV-852 и УПИ V-852</w:t>
      </w:r>
      <w:r w:rsidR="004E7A71">
        <w:rPr>
          <w:rFonts w:ascii="Times New Roman" w:hAnsi="Times New Roman" w:cs="Times New Roman"/>
          <w:i/>
          <w:lang w:val="bg-BG"/>
        </w:rPr>
        <w:t>,</w:t>
      </w:r>
      <w:r w:rsidR="004E7A71" w:rsidRPr="004E7A71">
        <w:rPr>
          <w:rFonts w:ascii="Times New Roman" w:hAnsi="Times New Roman" w:cs="Times New Roman"/>
        </w:rPr>
        <w:t xml:space="preserve"> </w:t>
      </w:r>
      <w:r w:rsidR="004E7A71" w:rsidRPr="004E7A71">
        <w:rPr>
          <w:rFonts w:ascii="Times New Roman" w:hAnsi="Times New Roman" w:cs="Times New Roman"/>
          <w:i/>
        </w:rPr>
        <w:t xml:space="preserve">в </w:t>
      </w:r>
      <w:proofErr w:type="spellStart"/>
      <w:r w:rsidR="004E7A71" w:rsidRPr="004E7A71">
        <w:rPr>
          <w:rFonts w:ascii="Times New Roman" w:hAnsi="Times New Roman" w:cs="Times New Roman"/>
          <w:i/>
        </w:rPr>
        <w:t>кв</w:t>
      </w:r>
      <w:proofErr w:type="spellEnd"/>
      <w:r w:rsidR="004E7A71" w:rsidRPr="004E7A71">
        <w:rPr>
          <w:rFonts w:ascii="Times New Roman" w:hAnsi="Times New Roman" w:cs="Times New Roman"/>
          <w:i/>
        </w:rPr>
        <w:t xml:space="preserve">. 105 </w:t>
      </w:r>
      <w:proofErr w:type="spellStart"/>
      <w:r w:rsidR="004E7A71" w:rsidRPr="004E7A71">
        <w:rPr>
          <w:rFonts w:ascii="Times New Roman" w:hAnsi="Times New Roman" w:cs="Times New Roman"/>
          <w:i/>
        </w:rPr>
        <w:t>по</w:t>
      </w:r>
      <w:proofErr w:type="spellEnd"/>
      <w:r w:rsidR="004E7A71" w:rsidRPr="004E7A71">
        <w:rPr>
          <w:rFonts w:ascii="Times New Roman" w:hAnsi="Times New Roman" w:cs="Times New Roman"/>
          <w:i/>
        </w:rPr>
        <w:t xml:space="preserve"> </w:t>
      </w:r>
      <w:proofErr w:type="spellStart"/>
      <w:proofErr w:type="gramStart"/>
      <w:r w:rsidR="004E7A71" w:rsidRPr="004E7A71">
        <w:rPr>
          <w:rFonts w:ascii="Times New Roman" w:hAnsi="Times New Roman" w:cs="Times New Roman"/>
          <w:i/>
        </w:rPr>
        <w:t>плана</w:t>
      </w:r>
      <w:proofErr w:type="spellEnd"/>
      <w:r w:rsidR="004E7A71" w:rsidRPr="004E7A71">
        <w:rPr>
          <w:rFonts w:ascii="Times New Roman" w:hAnsi="Times New Roman" w:cs="Times New Roman"/>
          <w:i/>
        </w:rPr>
        <w:t xml:space="preserve">  </w:t>
      </w:r>
      <w:proofErr w:type="spellStart"/>
      <w:r w:rsidR="004E7A71" w:rsidRPr="004E7A71">
        <w:rPr>
          <w:rFonts w:ascii="Times New Roman" w:hAnsi="Times New Roman" w:cs="Times New Roman"/>
          <w:i/>
        </w:rPr>
        <w:t>на</w:t>
      </w:r>
      <w:proofErr w:type="spellEnd"/>
      <w:proofErr w:type="gramEnd"/>
      <w:r w:rsidR="004E7A71" w:rsidRPr="004E7A71">
        <w:rPr>
          <w:rFonts w:ascii="Times New Roman" w:hAnsi="Times New Roman" w:cs="Times New Roman"/>
          <w:i/>
        </w:rPr>
        <w:t xml:space="preserve"> с. </w:t>
      </w:r>
      <w:proofErr w:type="spellStart"/>
      <w:r w:rsidR="004E7A71" w:rsidRPr="004E7A71">
        <w:rPr>
          <w:rFonts w:ascii="Times New Roman" w:hAnsi="Times New Roman" w:cs="Times New Roman"/>
          <w:i/>
        </w:rPr>
        <w:t>Чепинци</w:t>
      </w:r>
      <w:proofErr w:type="spellEnd"/>
      <w:r w:rsidR="004E7A71" w:rsidRPr="004E7A71">
        <w:rPr>
          <w:rFonts w:ascii="Times New Roman" w:hAnsi="Times New Roman" w:cs="Times New Roman"/>
          <w:i/>
        </w:rPr>
        <w:t xml:space="preserve">, </w:t>
      </w:r>
      <w:proofErr w:type="spellStart"/>
      <w:r w:rsidR="004E7A71" w:rsidRPr="004E7A71">
        <w:rPr>
          <w:rFonts w:ascii="Times New Roman" w:hAnsi="Times New Roman" w:cs="Times New Roman"/>
          <w:i/>
        </w:rPr>
        <w:t>община</w:t>
      </w:r>
      <w:proofErr w:type="spellEnd"/>
      <w:r w:rsidR="004E7A71" w:rsidRPr="004E7A71">
        <w:rPr>
          <w:rFonts w:ascii="Times New Roman" w:hAnsi="Times New Roman" w:cs="Times New Roman"/>
          <w:i/>
        </w:rPr>
        <w:t xml:space="preserve"> </w:t>
      </w:r>
      <w:proofErr w:type="spellStart"/>
      <w:r w:rsidR="004E7A71" w:rsidRPr="004E7A71">
        <w:rPr>
          <w:rFonts w:ascii="Times New Roman" w:hAnsi="Times New Roman" w:cs="Times New Roman"/>
          <w:i/>
        </w:rPr>
        <w:t>Рудозем</w:t>
      </w:r>
      <w:proofErr w:type="spellEnd"/>
      <w:r w:rsidRPr="007432F3">
        <w:rPr>
          <w:rStyle w:val="FontStyle25"/>
          <w:i/>
          <w:sz w:val="24"/>
          <w:lang w:val="bg-BG"/>
        </w:rPr>
        <w:t>.</w:t>
      </w:r>
    </w:p>
    <w:p w:rsidR="007432F3" w:rsidRPr="004E7A71" w:rsidRDefault="007432F3" w:rsidP="00990EC2">
      <w:pPr>
        <w:pStyle w:val="Style14"/>
        <w:widowControl/>
        <w:spacing w:before="132" w:line="360" w:lineRule="auto"/>
        <w:jc w:val="both"/>
        <w:rPr>
          <w:rFonts w:ascii="Times New Roman" w:hAnsi="Times New Roman" w:cs="Times New Roman"/>
          <w:lang w:val="bg-BG"/>
        </w:rPr>
      </w:pPr>
      <w:r>
        <w:rPr>
          <w:rStyle w:val="FontStyle25"/>
          <w:sz w:val="24"/>
          <w:lang w:val="bg-BG"/>
        </w:rPr>
        <w:t xml:space="preserve">2. </w:t>
      </w:r>
      <w:proofErr w:type="spellStart"/>
      <w:r>
        <w:rPr>
          <w:rStyle w:val="FontStyle25"/>
          <w:sz w:val="24"/>
        </w:rPr>
        <w:t>О</w:t>
      </w:r>
      <w:r w:rsidRPr="001A0A87">
        <w:rPr>
          <w:rStyle w:val="FontStyle25"/>
          <w:sz w:val="24"/>
        </w:rPr>
        <w:t>бявява</w:t>
      </w:r>
      <w:proofErr w:type="spellEnd"/>
      <w:r w:rsidRPr="001A0A87">
        <w:rPr>
          <w:rStyle w:val="FontStyle25"/>
          <w:sz w:val="24"/>
        </w:rPr>
        <w:t xml:space="preserve"> </w:t>
      </w:r>
      <w:proofErr w:type="spellStart"/>
      <w:r w:rsidRPr="001A0A87">
        <w:rPr>
          <w:rStyle w:val="FontStyle25"/>
          <w:sz w:val="24"/>
        </w:rPr>
        <w:t>от</w:t>
      </w:r>
      <w:proofErr w:type="spellEnd"/>
      <w:r w:rsidRPr="001A0A87">
        <w:rPr>
          <w:rStyle w:val="FontStyle25"/>
          <w:sz w:val="24"/>
        </w:rPr>
        <w:t xml:space="preserve"> </w:t>
      </w:r>
      <w:proofErr w:type="spellStart"/>
      <w:r w:rsidRPr="001A0A87">
        <w:rPr>
          <w:rStyle w:val="FontStyle25"/>
          <w:sz w:val="24"/>
        </w:rPr>
        <w:t>публична</w:t>
      </w:r>
      <w:proofErr w:type="spellEnd"/>
      <w:r w:rsidRPr="001A0A87">
        <w:rPr>
          <w:rStyle w:val="FontStyle25"/>
          <w:sz w:val="24"/>
        </w:rPr>
        <w:t xml:space="preserve"> </w:t>
      </w:r>
      <w:proofErr w:type="spellStart"/>
      <w:r w:rsidRPr="001A0A87">
        <w:rPr>
          <w:rStyle w:val="FontStyle25"/>
          <w:sz w:val="24"/>
        </w:rPr>
        <w:t>общинска</w:t>
      </w:r>
      <w:proofErr w:type="spellEnd"/>
      <w:r w:rsidRPr="001A0A87">
        <w:rPr>
          <w:rStyle w:val="FontStyle25"/>
          <w:sz w:val="24"/>
        </w:rPr>
        <w:t xml:space="preserve"> </w:t>
      </w:r>
      <w:proofErr w:type="spellStart"/>
      <w:r w:rsidRPr="001A0A87">
        <w:rPr>
          <w:rStyle w:val="FontStyle25"/>
          <w:sz w:val="24"/>
        </w:rPr>
        <w:t>собственост</w:t>
      </w:r>
      <w:proofErr w:type="spellEnd"/>
      <w:r w:rsidRPr="001A0A87">
        <w:rPr>
          <w:rStyle w:val="FontStyle25"/>
          <w:sz w:val="24"/>
        </w:rPr>
        <w:t xml:space="preserve"> в </w:t>
      </w:r>
      <w:proofErr w:type="spellStart"/>
      <w:r w:rsidRPr="001A0A87">
        <w:rPr>
          <w:rStyle w:val="FontStyle25"/>
          <w:sz w:val="24"/>
        </w:rPr>
        <w:t>частна</w:t>
      </w:r>
      <w:proofErr w:type="spellEnd"/>
      <w:r w:rsidRPr="001A0A87">
        <w:rPr>
          <w:rStyle w:val="FontStyle25"/>
          <w:sz w:val="24"/>
        </w:rPr>
        <w:t xml:space="preserve"> </w:t>
      </w:r>
      <w:proofErr w:type="spellStart"/>
      <w:r w:rsidRPr="001A0A87">
        <w:rPr>
          <w:rStyle w:val="FontStyle25"/>
          <w:sz w:val="24"/>
        </w:rPr>
        <w:t>общинска</w:t>
      </w:r>
      <w:proofErr w:type="spellEnd"/>
      <w:r w:rsidRPr="001A0A87">
        <w:rPr>
          <w:rStyle w:val="FontStyle25"/>
          <w:sz w:val="24"/>
        </w:rPr>
        <w:t xml:space="preserve"> </w:t>
      </w:r>
      <w:proofErr w:type="spellStart"/>
      <w:r w:rsidRPr="001A0A87">
        <w:rPr>
          <w:rStyle w:val="FontStyle25"/>
          <w:sz w:val="24"/>
        </w:rPr>
        <w:t>собственост</w:t>
      </w:r>
      <w:proofErr w:type="spellEnd"/>
      <w:r w:rsidRPr="001A0A87">
        <w:rPr>
          <w:rStyle w:val="FontStyle25"/>
          <w:sz w:val="24"/>
        </w:rPr>
        <w:t xml:space="preserve"> </w:t>
      </w:r>
      <w:proofErr w:type="spellStart"/>
      <w:r>
        <w:rPr>
          <w:rStyle w:val="FontStyle25"/>
          <w:sz w:val="24"/>
        </w:rPr>
        <w:t>поради</w:t>
      </w:r>
      <w:proofErr w:type="spellEnd"/>
      <w:r>
        <w:rPr>
          <w:rStyle w:val="FontStyle25"/>
          <w:sz w:val="24"/>
        </w:rPr>
        <w:t xml:space="preserve"> </w:t>
      </w:r>
      <w:proofErr w:type="spellStart"/>
      <w:r>
        <w:rPr>
          <w:rStyle w:val="FontStyle25"/>
          <w:sz w:val="24"/>
        </w:rPr>
        <w:t>отпаднало</w:t>
      </w:r>
      <w:proofErr w:type="spellEnd"/>
      <w:r>
        <w:rPr>
          <w:rStyle w:val="FontStyle25"/>
          <w:sz w:val="24"/>
        </w:rPr>
        <w:t xml:space="preserve"> </w:t>
      </w:r>
      <w:proofErr w:type="spellStart"/>
      <w:r>
        <w:rPr>
          <w:rStyle w:val="FontStyle25"/>
          <w:sz w:val="24"/>
        </w:rPr>
        <w:t>предназначение</w:t>
      </w:r>
      <w:proofErr w:type="spellEnd"/>
      <w:r>
        <w:rPr>
          <w:rStyle w:val="FontStyle25"/>
          <w:sz w:val="24"/>
          <w:lang w:val="bg-BG"/>
        </w:rPr>
        <w:t>:</w:t>
      </w:r>
      <w:r>
        <w:rPr>
          <w:rStyle w:val="FontStyle25"/>
          <w:sz w:val="24"/>
        </w:rPr>
        <w:t xml:space="preserve"> </w:t>
      </w:r>
      <w:r w:rsidR="004E7A71" w:rsidRPr="004E7A71">
        <w:rPr>
          <w:rStyle w:val="FontStyle25"/>
          <w:sz w:val="24"/>
          <w:szCs w:val="24"/>
          <w:lang w:val="bg-BG"/>
        </w:rPr>
        <w:t>р</w:t>
      </w:r>
      <w:proofErr w:type="spellStart"/>
      <w:r w:rsidR="004E7A71" w:rsidRPr="004E7A71">
        <w:rPr>
          <w:rStyle w:val="FontStyle25"/>
          <w:sz w:val="24"/>
          <w:szCs w:val="24"/>
        </w:rPr>
        <w:t>еална</w:t>
      </w:r>
      <w:proofErr w:type="spellEnd"/>
      <w:r w:rsidR="004E7A71" w:rsidRPr="004E7A71">
        <w:rPr>
          <w:rStyle w:val="FontStyle25"/>
          <w:sz w:val="24"/>
          <w:szCs w:val="24"/>
        </w:rPr>
        <w:t xml:space="preserve"> </w:t>
      </w:r>
      <w:proofErr w:type="spellStart"/>
      <w:r w:rsidR="004E7A71" w:rsidRPr="004E7A71">
        <w:rPr>
          <w:rStyle w:val="FontStyle25"/>
          <w:sz w:val="24"/>
          <w:szCs w:val="24"/>
        </w:rPr>
        <w:t>част</w:t>
      </w:r>
      <w:proofErr w:type="spellEnd"/>
      <w:r w:rsidR="004E7A71" w:rsidRPr="004E7A71">
        <w:rPr>
          <w:rStyle w:val="FontStyle25"/>
          <w:sz w:val="24"/>
          <w:szCs w:val="24"/>
        </w:rPr>
        <w:t xml:space="preserve"> с </w:t>
      </w:r>
      <w:proofErr w:type="spellStart"/>
      <w:r w:rsidR="004E7A71" w:rsidRPr="004E7A71">
        <w:rPr>
          <w:rStyle w:val="FontStyle25"/>
          <w:sz w:val="24"/>
          <w:szCs w:val="24"/>
        </w:rPr>
        <w:t>площ</w:t>
      </w:r>
      <w:proofErr w:type="spellEnd"/>
      <w:r w:rsidR="004E7A71" w:rsidRPr="004E7A71">
        <w:rPr>
          <w:rStyle w:val="FontStyle25"/>
          <w:sz w:val="24"/>
          <w:szCs w:val="24"/>
        </w:rPr>
        <w:t xml:space="preserve"> </w:t>
      </w:r>
      <w:r w:rsidR="004E7A71" w:rsidRPr="004E7A71">
        <w:rPr>
          <w:rStyle w:val="FontStyle25"/>
          <w:sz w:val="24"/>
          <w:szCs w:val="24"/>
          <w:lang w:val="bg-BG"/>
        </w:rPr>
        <w:t>39</w:t>
      </w:r>
      <w:r w:rsidR="004E7A71" w:rsidRPr="004E7A71">
        <w:rPr>
          <w:rStyle w:val="FontStyle25"/>
          <w:sz w:val="24"/>
          <w:szCs w:val="24"/>
        </w:rPr>
        <w:t xml:space="preserve"> </w:t>
      </w:r>
      <w:proofErr w:type="spellStart"/>
      <w:r w:rsidR="004E7A71" w:rsidRPr="004E7A71">
        <w:rPr>
          <w:rStyle w:val="FontStyle25"/>
          <w:sz w:val="24"/>
          <w:szCs w:val="24"/>
        </w:rPr>
        <w:t>кв.м</w:t>
      </w:r>
      <w:proofErr w:type="spellEnd"/>
      <w:r w:rsidR="004E7A71" w:rsidRPr="004E7A71">
        <w:rPr>
          <w:rStyle w:val="FontStyle25"/>
          <w:sz w:val="24"/>
          <w:szCs w:val="24"/>
        </w:rPr>
        <w:t xml:space="preserve">. </w:t>
      </w:r>
      <w:proofErr w:type="spellStart"/>
      <w:r w:rsidR="004E7A71" w:rsidRPr="004E7A71">
        <w:rPr>
          <w:rStyle w:val="FontStyle25"/>
          <w:sz w:val="24"/>
          <w:szCs w:val="24"/>
        </w:rPr>
        <w:t>от</w:t>
      </w:r>
      <w:proofErr w:type="spellEnd"/>
      <w:r w:rsidR="004E7A71" w:rsidRPr="004E7A71">
        <w:rPr>
          <w:rStyle w:val="FontStyle25"/>
          <w:sz w:val="24"/>
          <w:szCs w:val="24"/>
        </w:rPr>
        <w:t xml:space="preserve"> </w:t>
      </w:r>
      <w:proofErr w:type="spellStart"/>
      <w:r w:rsidR="004E7A71" w:rsidRPr="004E7A71">
        <w:rPr>
          <w:rStyle w:val="FontStyle25"/>
          <w:sz w:val="24"/>
          <w:szCs w:val="24"/>
        </w:rPr>
        <w:t>нереализирана</w:t>
      </w:r>
      <w:proofErr w:type="spellEnd"/>
      <w:r w:rsidR="004E7A71" w:rsidRPr="004E7A71">
        <w:rPr>
          <w:rStyle w:val="FontStyle25"/>
          <w:sz w:val="24"/>
          <w:szCs w:val="24"/>
        </w:rPr>
        <w:t xml:space="preserve"> </w:t>
      </w:r>
      <w:proofErr w:type="spellStart"/>
      <w:r w:rsidR="004E7A71" w:rsidRPr="004E7A71">
        <w:rPr>
          <w:rStyle w:val="FontStyle25"/>
          <w:sz w:val="24"/>
        </w:rPr>
        <w:t>улична</w:t>
      </w:r>
      <w:proofErr w:type="spellEnd"/>
      <w:r w:rsidR="004E7A71" w:rsidRPr="004E7A71">
        <w:rPr>
          <w:rStyle w:val="FontStyle25"/>
          <w:sz w:val="24"/>
        </w:rPr>
        <w:t xml:space="preserve"> </w:t>
      </w:r>
      <w:proofErr w:type="spellStart"/>
      <w:r w:rsidR="004E7A71" w:rsidRPr="004E7A71">
        <w:rPr>
          <w:rStyle w:val="FontStyle25"/>
          <w:sz w:val="24"/>
        </w:rPr>
        <w:t>регулация</w:t>
      </w:r>
      <w:proofErr w:type="spellEnd"/>
      <w:r w:rsidR="004E7A71" w:rsidRPr="004E7A71">
        <w:rPr>
          <w:rFonts w:ascii="Times New Roman" w:hAnsi="Times New Roman" w:cs="Times New Roman"/>
          <w:lang w:val="bg-BG"/>
        </w:rPr>
        <w:t xml:space="preserve"> между </w:t>
      </w:r>
      <w:proofErr w:type="spellStart"/>
      <w:r w:rsidR="004E7A71" w:rsidRPr="004E7A71">
        <w:rPr>
          <w:rFonts w:ascii="Times New Roman" w:hAnsi="Times New Roman" w:cs="Times New Roman"/>
          <w:lang w:val="bg-BG"/>
        </w:rPr>
        <w:t>о.т</w:t>
      </w:r>
      <w:proofErr w:type="spellEnd"/>
      <w:r w:rsidR="004E7A71" w:rsidRPr="004E7A71">
        <w:rPr>
          <w:rFonts w:ascii="Times New Roman" w:hAnsi="Times New Roman" w:cs="Times New Roman"/>
          <w:lang w:val="bg-BG"/>
        </w:rPr>
        <w:t xml:space="preserve">. 438 и </w:t>
      </w:r>
      <w:proofErr w:type="spellStart"/>
      <w:r w:rsidR="004E7A71" w:rsidRPr="004E7A71">
        <w:rPr>
          <w:rFonts w:ascii="Times New Roman" w:hAnsi="Times New Roman" w:cs="Times New Roman"/>
          <w:lang w:val="bg-BG"/>
        </w:rPr>
        <w:t>о.т</w:t>
      </w:r>
      <w:proofErr w:type="spellEnd"/>
      <w:r w:rsidR="004E7A71" w:rsidRPr="004E7A71">
        <w:rPr>
          <w:rFonts w:ascii="Times New Roman" w:hAnsi="Times New Roman" w:cs="Times New Roman"/>
          <w:lang w:val="bg-BG"/>
        </w:rPr>
        <w:t>. 439</w:t>
      </w:r>
      <w:r w:rsidR="004E7A71" w:rsidRPr="004E7A71">
        <w:rPr>
          <w:rStyle w:val="FontStyle25"/>
          <w:sz w:val="24"/>
          <w:lang w:val="bg-BG"/>
        </w:rPr>
        <w:t xml:space="preserve">, попадаща до южните граници на </w:t>
      </w:r>
      <w:r w:rsidR="004E7A71" w:rsidRPr="004E7A71">
        <w:rPr>
          <w:rFonts w:ascii="Times New Roman" w:hAnsi="Times New Roman" w:cs="Times New Roman"/>
        </w:rPr>
        <w:t>УПИ IV-852 и УПИ V-852</w:t>
      </w:r>
      <w:r w:rsidR="004E7A71" w:rsidRPr="004E7A71">
        <w:rPr>
          <w:rFonts w:ascii="Times New Roman" w:hAnsi="Times New Roman" w:cs="Times New Roman"/>
          <w:lang w:val="bg-BG"/>
        </w:rPr>
        <w:t>,</w:t>
      </w:r>
      <w:r w:rsidR="004E7A71" w:rsidRPr="004E7A71">
        <w:rPr>
          <w:rFonts w:ascii="Times New Roman" w:hAnsi="Times New Roman" w:cs="Times New Roman"/>
        </w:rPr>
        <w:t xml:space="preserve"> в </w:t>
      </w:r>
      <w:proofErr w:type="spellStart"/>
      <w:r w:rsidR="004E7A71" w:rsidRPr="004E7A71">
        <w:rPr>
          <w:rFonts w:ascii="Times New Roman" w:hAnsi="Times New Roman" w:cs="Times New Roman"/>
        </w:rPr>
        <w:t>кв</w:t>
      </w:r>
      <w:proofErr w:type="spellEnd"/>
      <w:r w:rsidR="004E7A71" w:rsidRPr="004E7A71">
        <w:rPr>
          <w:rFonts w:ascii="Times New Roman" w:hAnsi="Times New Roman" w:cs="Times New Roman"/>
        </w:rPr>
        <w:t xml:space="preserve">. 105 </w:t>
      </w:r>
      <w:proofErr w:type="spellStart"/>
      <w:r w:rsidR="004E7A71" w:rsidRPr="004E7A71">
        <w:rPr>
          <w:rFonts w:ascii="Times New Roman" w:hAnsi="Times New Roman" w:cs="Times New Roman"/>
        </w:rPr>
        <w:t>по</w:t>
      </w:r>
      <w:proofErr w:type="spellEnd"/>
      <w:r w:rsidR="004E7A71" w:rsidRPr="004E7A7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4E7A71" w:rsidRPr="004E7A71">
        <w:rPr>
          <w:rFonts w:ascii="Times New Roman" w:hAnsi="Times New Roman" w:cs="Times New Roman"/>
        </w:rPr>
        <w:t>плана</w:t>
      </w:r>
      <w:proofErr w:type="spellEnd"/>
      <w:r w:rsidR="004E7A71" w:rsidRPr="004E7A71">
        <w:rPr>
          <w:rFonts w:ascii="Times New Roman" w:hAnsi="Times New Roman" w:cs="Times New Roman"/>
        </w:rPr>
        <w:t xml:space="preserve">  </w:t>
      </w:r>
      <w:proofErr w:type="spellStart"/>
      <w:r w:rsidR="004E7A71" w:rsidRPr="004E7A71">
        <w:rPr>
          <w:rFonts w:ascii="Times New Roman" w:hAnsi="Times New Roman" w:cs="Times New Roman"/>
        </w:rPr>
        <w:t>на</w:t>
      </w:r>
      <w:proofErr w:type="spellEnd"/>
      <w:proofErr w:type="gramEnd"/>
      <w:r w:rsidR="004E7A71" w:rsidRPr="004E7A71">
        <w:rPr>
          <w:rFonts w:ascii="Times New Roman" w:hAnsi="Times New Roman" w:cs="Times New Roman"/>
        </w:rPr>
        <w:t xml:space="preserve"> с. </w:t>
      </w:r>
      <w:proofErr w:type="spellStart"/>
      <w:r w:rsidR="004E7A71" w:rsidRPr="004E7A71">
        <w:rPr>
          <w:rFonts w:ascii="Times New Roman" w:hAnsi="Times New Roman" w:cs="Times New Roman"/>
        </w:rPr>
        <w:t>Чепинци</w:t>
      </w:r>
      <w:proofErr w:type="spellEnd"/>
      <w:r w:rsidR="004E7A71" w:rsidRPr="004E7A71">
        <w:rPr>
          <w:rFonts w:ascii="Times New Roman" w:hAnsi="Times New Roman" w:cs="Times New Roman"/>
        </w:rPr>
        <w:t xml:space="preserve">, </w:t>
      </w:r>
      <w:proofErr w:type="spellStart"/>
      <w:r w:rsidR="004E7A71" w:rsidRPr="004E7A71">
        <w:rPr>
          <w:rFonts w:ascii="Times New Roman" w:hAnsi="Times New Roman" w:cs="Times New Roman"/>
        </w:rPr>
        <w:t>община</w:t>
      </w:r>
      <w:proofErr w:type="spellEnd"/>
      <w:r w:rsidR="004E7A71" w:rsidRPr="004E7A71">
        <w:rPr>
          <w:rFonts w:ascii="Times New Roman" w:hAnsi="Times New Roman" w:cs="Times New Roman"/>
        </w:rPr>
        <w:t xml:space="preserve"> </w:t>
      </w:r>
      <w:proofErr w:type="spellStart"/>
      <w:r w:rsidR="004E7A71" w:rsidRPr="004E7A71">
        <w:rPr>
          <w:rFonts w:ascii="Times New Roman" w:hAnsi="Times New Roman" w:cs="Times New Roman"/>
        </w:rPr>
        <w:t>Рудозем</w:t>
      </w:r>
      <w:proofErr w:type="spellEnd"/>
      <w:r w:rsidR="004E7A71" w:rsidRPr="004E7A71">
        <w:rPr>
          <w:rStyle w:val="FontStyle25"/>
          <w:sz w:val="24"/>
          <w:lang w:val="bg-BG"/>
        </w:rPr>
        <w:t>.</w:t>
      </w:r>
    </w:p>
    <w:p w:rsidR="007432F3" w:rsidRDefault="007432F3" w:rsidP="00990EC2">
      <w:pPr>
        <w:pStyle w:val="Style14"/>
        <w:widowControl/>
        <w:tabs>
          <w:tab w:val="left" w:pos="567"/>
        </w:tabs>
        <w:spacing w:before="132" w:line="360" w:lineRule="auto"/>
        <w:jc w:val="both"/>
        <w:rPr>
          <w:rStyle w:val="FontStyle25"/>
          <w:sz w:val="24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3. </w:t>
      </w:r>
      <w:r w:rsidR="004E7A71">
        <w:rPr>
          <w:rFonts w:ascii="Times New Roman" w:hAnsi="Times New Roman" w:cs="Times New Roman"/>
          <w:lang w:val="bg-BG"/>
        </w:rPr>
        <w:t xml:space="preserve">В съответствие с предвижданията </w:t>
      </w:r>
      <w:r w:rsidR="004E7A71" w:rsidRPr="004E7A71">
        <w:rPr>
          <w:rFonts w:ascii="Times New Roman" w:hAnsi="Times New Roman" w:cs="Times New Roman"/>
          <w:lang w:val="bg-BG"/>
        </w:rPr>
        <w:t xml:space="preserve">на </w:t>
      </w:r>
      <w:proofErr w:type="spellStart"/>
      <w:r w:rsidR="004E7A71" w:rsidRPr="004E7A71">
        <w:rPr>
          <w:rFonts w:ascii="Times New Roman" w:hAnsi="Times New Roman" w:cs="Times New Roman"/>
        </w:rPr>
        <w:t>проект</w:t>
      </w:r>
      <w:proofErr w:type="spellEnd"/>
      <w:r w:rsidR="004E7A71" w:rsidRPr="004E7A71">
        <w:rPr>
          <w:rFonts w:ascii="Times New Roman" w:hAnsi="Times New Roman" w:cs="Times New Roman"/>
        </w:rPr>
        <w:t xml:space="preserve"> </w:t>
      </w:r>
      <w:proofErr w:type="spellStart"/>
      <w:r w:rsidR="004E7A71" w:rsidRPr="004E7A71">
        <w:rPr>
          <w:rFonts w:ascii="Times New Roman" w:hAnsi="Times New Roman" w:cs="Times New Roman"/>
        </w:rPr>
        <w:t>за</w:t>
      </w:r>
      <w:proofErr w:type="spellEnd"/>
      <w:r w:rsidR="004E7A71" w:rsidRPr="004E7A71">
        <w:rPr>
          <w:rFonts w:ascii="Times New Roman" w:hAnsi="Times New Roman" w:cs="Times New Roman"/>
        </w:rPr>
        <w:t xml:space="preserve"> изменение </w:t>
      </w:r>
      <w:proofErr w:type="spellStart"/>
      <w:r w:rsidR="004E7A71" w:rsidRPr="004E7A71">
        <w:rPr>
          <w:rFonts w:ascii="Times New Roman" w:hAnsi="Times New Roman" w:cs="Times New Roman"/>
        </w:rPr>
        <w:t>на</w:t>
      </w:r>
      <w:proofErr w:type="spellEnd"/>
      <w:r w:rsidR="004E7A71" w:rsidRPr="004E7A71">
        <w:rPr>
          <w:rFonts w:ascii="Times New Roman" w:hAnsi="Times New Roman" w:cs="Times New Roman"/>
        </w:rPr>
        <w:t xml:space="preserve"> </w:t>
      </w:r>
      <w:proofErr w:type="spellStart"/>
      <w:r w:rsidR="004E7A71" w:rsidRPr="004E7A71">
        <w:rPr>
          <w:rFonts w:ascii="Times New Roman" w:hAnsi="Times New Roman" w:cs="Times New Roman"/>
        </w:rPr>
        <w:t>Подробен</w:t>
      </w:r>
      <w:proofErr w:type="spellEnd"/>
      <w:r w:rsidR="004E7A71" w:rsidRPr="004E7A71">
        <w:rPr>
          <w:rFonts w:ascii="Times New Roman" w:hAnsi="Times New Roman" w:cs="Times New Roman"/>
        </w:rPr>
        <w:t xml:space="preserve"> </w:t>
      </w:r>
      <w:proofErr w:type="spellStart"/>
      <w:r w:rsidR="004E7A71" w:rsidRPr="004E7A71">
        <w:rPr>
          <w:rFonts w:ascii="Times New Roman" w:hAnsi="Times New Roman" w:cs="Times New Roman"/>
        </w:rPr>
        <w:t>устройствен</w:t>
      </w:r>
      <w:proofErr w:type="spellEnd"/>
      <w:r w:rsidR="004E7A71" w:rsidRPr="00630BE5">
        <w:rPr>
          <w:rFonts w:ascii="Times New Roman" w:hAnsi="Times New Roman" w:cs="Times New Roman"/>
        </w:rPr>
        <w:t xml:space="preserve"> </w:t>
      </w:r>
      <w:proofErr w:type="spellStart"/>
      <w:r w:rsidR="004E7A71" w:rsidRPr="00630BE5">
        <w:rPr>
          <w:rFonts w:ascii="Times New Roman" w:hAnsi="Times New Roman" w:cs="Times New Roman"/>
        </w:rPr>
        <w:t>план</w:t>
      </w:r>
      <w:proofErr w:type="spellEnd"/>
      <w:r w:rsidR="004E7A71" w:rsidRPr="00630BE5">
        <w:rPr>
          <w:rFonts w:ascii="Times New Roman" w:hAnsi="Times New Roman" w:cs="Times New Roman"/>
        </w:rPr>
        <w:t xml:space="preserve"> – ПРЗ</w:t>
      </w:r>
      <w:r w:rsidR="004E7A71">
        <w:rPr>
          <w:rFonts w:ascii="Times New Roman" w:hAnsi="Times New Roman" w:cs="Times New Roman"/>
        </w:rPr>
        <w:t xml:space="preserve"> </w:t>
      </w:r>
      <w:proofErr w:type="spellStart"/>
      <w:r w:rsidR="004E7A71" w:rsidRPr="00630BE5">
        <w:rPr>
          <w:rFonts w:ascii="Times New Roman" w:hAnsi="Times New Roman" w:cs="Times New Roman"/>
        </w:rPr>
        <w:t>за</w:t>
      </w:r>
      <w:proofErr w:type="spellEnd"/>
      <w:r w:rsidR="004E7A71" w:rsidRPr="00630BE5">
        <w:rPr>
          <w:rFonts w:ascii="Times New Roman" w:hAnsi="Times New Roman" w:cs="Times New Roman"/>
        </w:rPr>
        <w:t xml:space="preserve"> УПИ IV-852, V-852 и </w:t>
      </w:r>
      <w:proofErr w:type="spellStart"/>
      <w:r w:rsidR="004E7A71" w:rsidRPr="00630BE5">
        <w:rPr>
          <w:rFonts w:ascii="Times New Roman" w:hAnsi="Times New Roman" w:cs="Times New Roman"/>
        </w:rPr>
        <w:t>част</w:t>
      </w:r>
      <w:proofErr w:type="spellEnd"/>
      <w:r w:rsidR="004E7A71" w:rsidRPr="00630BE5">
        <w:rPr>
          <w:rFonts w:ascii="Times New Roman" w:hAnsi="Times New Roman" w:cs="Times New Roman"/>
        </w:rPr>
        <w:t xml:space="preserve"> </w:t>
      </w:r>
      <w:proofErr w:type="spellStart"/>
      <w:r w:rsidR="004E7A71" w:rsidRPr="00630BE5">
        <w:rPr>
          <w:rFonts w:ascii="Times New Roman" w:hAnsi="Times New Roman" w:cs="Times New Roman"/>
        </w:rPr>
        <w:t>от</w:t>
      </w:r>
      <w:proofErr w:type="spellEnd"/>
      <w:r w:rsidR="004E7A71" w:rsidRPr="00630BE5">
        <w:rPr>
          <w:rFonts w:ascii="Times New Roman" w:hAnsi="Times New Roman" w:cs="Times New Roman"/>
        </w:rPr>
        <w:t xml:space="preserve"> </w:t>
      </w:r>
      <w:proofErr w:type="spellStart"/>
      <w:r w:rsidR="004E7A71" w:rsidRPr="00630BE5">
        <w:rPr>
          <w:rFonts w:ascii="Times New Roman" w:hAnsi="Times New Roman" w:cs="Times New Roman"/>
        </w:rPr>
        <w:t>улична</w:t>
      </w:r>
      <w:proofErr w:type="spellEnd"/>
      <w:r w:rsidR="004E7A71" w:rsidRPr="00630BE5">
        <w:rPr>
          <w:rFonts w:ascii="Times New Roman" w:hAnsi="Times New Roman" w:cs="Times New Roman"/>
        </w:rPr>
        <w:t xml:space="preserve"> </w:t>
      </w:r>
      <w:proofErr w:type="spellStart"/>
      <w:r w:rsidR="004E7A71" w:rsidRPr="00630BE5">
        <w:rPr>
          <w:rFonts w:ascii="Times New Roman" w:hAnsi="Times New Roman" w:cs="Times New Roman"/>
        </w:rPr>
        <w:t>регулация</w:t>
      </w:r>
      <w:proofErr w:type="spellEnd"/>
      <w:r w:rsidR="004E7A71" w:rsidRPr="00630BE5">
        <w:rPr>
          <w:rFonts w:ascii="Times New Roman" w:hAnsi="Times New Roman" w:cs="Times New Roman"/>
        </w:rPr>
        <w:t xml:space="preserve">, </w:t>
      </w:r>
      <w:r w:rsidR="004E7A71">
        <w:rPr>
          <w:rFonts w:ascii="Times New Roman" w:hAnsi="Times New Roman" w:cs="Times New Roman"/>
        </w:rPr>
        <w:t xml:space="preserve">в </w:t>
      </w:r>
      <w:proofErr w:type="spellStart"/>
      <w:r w:rsidR="004E7A71" w:rsidRPr="00630BE5">
        <w:rPr>
          <w:rFonts w:ascii="Times New Roman" w:hAnsi="Times New Roman" w:cs="Times New Roman"/>
        </w:rPr>
        <w:t>кв</w:t>
      </w:r>
      <w:proofErr w:type="spellEnd"/>
      <w:r w:rsidR="004E7A71" w:rsidRPr="00630BE5">
        <w:rPr>
          <w:rFonts w:ascii="Times New Roman" w:hAnsi="Times New Roman" w:cs="Times New Roman"/>
        </w:rPr>
        <w:t xml:space="preserve">. 105 </w:t>
      </w:r>
      <w:proofErr w:type="spellStart"/>
      <w:r w:rsidR="004E7A71" w:rsidRPr="00630BE5">
        <w:rPr>
          <w:rFonts w:ascii="Times New Roman" w:hAnsi="Times New Roman" w:cs="Times New Roman"/>
        </w:rPr>
        <w:t>по</w:t>
      </w:r>
      <w:proofErr w:type="spellEnd"/>
      <w:r w:rsidR="004E7A71" w:rsidRPr="00630BE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4E7A71" w:rsidRPr="00630BE5">
        <w:rPr>
          <w:rFonts w:ascii="Times New Roman" w:hAnsi="Times New Roman" w:cs="Times New Roman"/>
        </w:rPr>
        <w:t>плана</w:t>
      </w:r>
      <w:proofErr w:type="spellEnd"/>
      <w:r w:rsidR="004E7A71" w:rsidRPr="00630BE5">
        <w:rPr>
          <w:rFonts w:ascii="Times New Roman" w:hAnsi="Times New Roman" w:cs="Times New Roman"/>
        </w:rPr>
        <w:t xml:space="preserve">  </w:t>
      </w:r>
      <w:proofErr w:type="spellStart"/>
      <w:r w:rsidR="004E7A71" w:rsidRPr="00630BE5">
        <w:rPr>
          <w:rFonts w:ascii="Times New Roman" w:hAnsi="Times New Roman" w:cs="Times New Roman"/>
        </w:rPr>
        <w:t>на</w:t>
      </w:r>
      <w:proofErr w:type="spellEnd"/>
      <w:proofErr w:type="gramEnd"/>
      <w:r w:rsidR="004E7A71" w:rsidRPr="00630BE5">
        <w:rPr>
          <w:rFonts w:ascii="Times New Roman" w:hAnsi="Times New Roman" w:cs="Times New Roman"/>
        </w:rPr>
        <w:t xml:space="preserve"> с. </w:t>
      </w:r>
      <w:proofErr w:type="spellStart"/>
      <w:r w:rsidR="004E7A71" w:rsidRPr="00630BE5">
        <w:rPr>
          <w:rFonts w:ascii="Times New Roman" w:hAnsi="Times New Roman" w:cs="Times New Roman"/>
        </w:rPr>
        <w:t>Чепинци</w:t>
      </w:r>
      <w:proofErr w:type="spellEnd"/>
      <w:r w:rsidR="004E7A71" w:rsidRPr="00630BE5">
        <w:rPr>
          <w:rFonts w:ascii="Times New Roman" w:hAnsi="Times New Roman" w:cs="Times New Roman"/>
        </w:rPr>
        <w:t xml:space="preserve">, </w:t>
      </w:r>
      <w:proofErr w:type="spellStart"/>
      <w:r w:rsidR="004E7A71" w:rsidRPr="004E7A71">
        <w:rPr>
          <w:rFonts w:ascii="Times New Roman" w:hAnsi="Times New Roman" w:cs="Times New Roman"/>
        </w:rPr>
        <w:t>община</w:t>
      </w:r>
      <w:proofErr w:type="spellEnd"/>
      <w:r w:rsidR="004E7A71" w:rsidRPr="004E7A71">
        <w:rPr>
          <w:rFonts w:ascii="Times New Roman" w:hAnsi="Times New Roman" w:cs="Times New Roman"/>
        </w:rPr>
        <w:t xml:space="preserve"> </w:t>
      </w:r>
      <w:proofErr w:type="spellStart"/>
      <w:r w:rsidR="004E7A71" w:rsidRPr="004E7A71">
        <w:rPr>
          <w:rFonts w:ascii="Times New Roman" w:hAnsi="Times New Roman" w:cs="Times New Roman"/>
        </w:rPr>
        <w:t>Рудозем</w:t>
      </w:r>
      <w:proofErr w:type="spellEnd"/>
      <w:r w:rsidR="004E7A71" w:rsidRPr="004E7A71">
        <w:rPr>
          <w:rFonts w:ascii="Times New Roman" w:hAnsi="Times New Roman" w:cs="Times New Roman"/>
        </w:rPr>
        <w:t xml:space="preserve">, </w:t>
      </w:r>
      <w:proofErr w:type="spellStart"/>
      <w:r w:rsidR="004E7A71" w:rsidRPr="004E7A71">
        <w:rPr>
          <w:rFonts w:ascii="Times New Roman" w:hAnsi="Times New Roman" w:cs="Times New Roman"/>
        </w:rPr>
        <w:t>разрешен</w:t>
      </w:r>
      <w:proofErr w:type="spellEnd"/>
      <w:r w:rsidR="004E7A71" w:rsidRPr="004E7A71">
        <w:rPr>
          <w:rFonts w:ascii="Times New Roman" w:hAnsi="Times New Roman" w:cs="Times New Roman"/>
        </w:rPr>
        <w:t xml:space="preserve"> </w:t>
      </w:r>
      <w:proofErr w:type="spellStart"/>
      <w:r w:rsidR="004E7A71" w:rsidRPr="004E7A71">
        <w:rPr>
          <w:rFonts w:ascii="Times New Roman" w:hAnsi="Times New Roman" w:cs="Times New Roman"/>
        </w:rPr>
        <w:t>със</w:t>
      </w:r>
      <w:proofErr w:type="spellEnd"/>
      <w:r w:rsidR="004E7A71" w:rsidRPr="004E7A71">
        <w:rPr>
          <w:rFonts w:ascii="Times New Roman" w:hAnsi="Times New Roman" w:cs="Times New Roman"/>
        </w:rPr>
        <w:t xml:space="preserve"> </w:t>
      </w:r>
      <w:proofErr w:type="spellStart"/>
      <w:r w:rsidR="004E7A71" w:rsidRPr="004E7A71">
        <w:rPr>
          <w:rFonts w:ascii="Times New Roman" w:hAnsi="Times New Roman" w:cs="Times New Roman"/>
        </w:rPr>
        <w:t>Заповед</w:t>
      </w:r>
      <w:proofErr w:type="spellEnd"/>
      <w:r w:rsidR="004E7A71" w:rsidRPr="004E7A71">
        <w:rPr>
          <w:rFonts w:ascii="Times New Roman" w:hAnsi="Times New Roman" w:cs="Times New Roman"/>
        </w:rPr>
        <w:t xml:space="preserve"> № РД-234/15.05.2025 г. </w:t>
      </w:r>
      <w:proofErr w:type="spellStart"/>
      <w:r w:rsidR="004E7A71" w:rsidRPr="004E7A71">
        <w:rPr>
          <w:rFonts w:ascii="Times New Roman" w:hAnsi="Times New Roman" w:cs="Times New Roman"/>
        </w:rPr>
        <w:t>на</w:t>
      </w:r>
      <w:proofErr w:type="spellEnd"/>
      <w:r w:rsidR="004E7A71" w:rsidRPr="004E7A71">
        <w:rPr>
          <w:rFonts w:ascii="Times New Roman" w:hAnsi="Times New Roman" w:cs="Times New Roman"/>
        </w:rPr>
        <w:t xml:space="preserve"> </w:t>
      </w:r>
      <w:r w:rsidR="00F92584">
        <w:rPr>
          <w:rFonts w:ascii="Times New Roman" w:hAnsi="Times New Roman" w:cs="Times New Roman"/>
          <w:lang w:val="bg-BG"/>
        </w:rPr>
        <w:t>К</w:t>
      </w:r>
      <w:proofErr w:type="spellStart"/>
      <w:r w:rsidR="004E7A71" w:rsidRPr="004E7A71">
        <w:rPr>
          <w:rFonts w:ascii="Times New Roman" w:hAnsi="Times New Roman" w:cs="Times New Roman"/>
        </w:rPr>
        <w:t>мета</w:t>
      </w:r>
      <w:proofErr w:type="spellEnd"/>
      <w:r w:rsidR="004E7A71" w:rsidRPr="004E7A71">
        <w:rPr>
          <w:rFonts w:ascii="Times New Roman" w:hAnsi="Times New Roman" w:cs="Times New Roman"/>
        </w:rPr>
        <w:t xml:space="preserve"> </w:t>
      </w:r>
      <w:proofErr w:type="spellStart"/>
      <w:r w:rsidR="004E7A71" w:rsidRPr="004E7A71">
        <w:rPr>
          <w:rFonts w:ascii="Times New Roman" w:hAnsi="Times New Roman" w:cs="Times New Roman"/>
        </w:rPr>
        <w:t>на</w:t>
      </w:r>
      <w:proofErr w:type="spellEnd"/>
      <w:r w:rsidR="004E7A71" w:rsidRPr="004E7A71">
        <w:rPr>
          <w:rFonts w:ascii="Times New Roman" w:hAnsi="Times New Roman" w:cs="Times New Roman"/>
        </w:rPr>
        <w:t xml:space="preserve"> </w:t>
      </w:r>
      <w:proofErr w:type="spellStart"/>
      <w:r w:rsidR="004E7A71" w:rsidRPr="004E7A71">
        <w:rPr>
          <w:rFonts w:ascii="Times New Roman" w:hAnsi="Times New Roman" w:cs="Times New Roman"/>
        </w:rPr>
        <w:t>община</w:t>
      </w:r>
      <w:proofErr w:type="spellEnd"/>
      <w:r w:rsidR="004E7A71" w:rsidRPr="004E7A71">
        <w:rPr>
          <w:rFonts w:ascii="Times New Roman" w:hAnsi="Times New Roman" w:cs="Times New Roman"/>
        </w:rPr>
        <w:t xml:space="preserve"> </w:t>
      </w:r>
      <w:proofErr w:type="spellStart"/>
      <w:r w:rsidR="004E7A71" w:rsidRPr="004E7A71">
        <w:rPr>
          <w:rFonts w:ascii="Times New Roman" w:hAnsi="Times New Roman" w:cs="Times New Roman"/>
        </w:rPr>
        <w:t>Рудозем</w:t>
      </w:r>
      <w:proofErr w:type="spellEnd"/>
      <w:r w:rsidR="004E7A71">
        <w:rPr>
          <w:rFonts w:ascii="Times New Roman" w:hAnsi="Times New Roman" w:cs="Times New Roman"/>
          <w:lang w:val="bg-BG"/>
        </w:rPr>
        <w:t xml:space="preserve">, </w:t>
      </w:r>
      <w:r w:rsidR="004E7A71">
        <w:rPr>
          <w:rStyle w:val="FontStyle25"/>
          <w:sz w:val="24"/>
          <w:lang w:val="bg-BG"/>
        </w:rPr>
        <w:t>д</w:t>
      </w:r>
      <w:proofErr w:type="spellStart"/>
      <w:r w:rsidRPr="00F33AAF">
        <w:rPr>
          <w:rStyle w:val="FontStyle25"/>
          <w:sz w:val="24"/>
        </w:rPr>
        <w:t>ава</w:t>
      </w:r>
      <w:proofErr w:type="spellEnd"/>
      <w:r w:rsidRPr="00F33AAF">
        <w:rPr>
          <w:rStyle w:val="FontStyle25"/>
          <w:sz w:val="24"/>
        </w:rPr>
        <w:t xml:space="preserve"> </w:t>
      </w:r>
      <w:proofErr w:type="spellStart"/>
      <w:r w:rsidRPr="00F33AAF">
        <w:rPr>
          <w:rStyle w:val="FontStyle25"/>
          <w:sz w:val="24"/>
        </w:rPr>
        <w:t>съгласие</w:t>
      </w:r>
      <w:proofErr w:type="spellEnd"/>
      <w:r w:rsidRPr="00F33AAF">
        <w:rPr>
          <w:rStyle w:val="FontStyle25"/>
          <w:sz w:val="24"/>
        </w:rPr>
        <w:t xml:space="preserve"> </w:t>
      </w:r>
      <w:proofErr w:type="spellStart"/>
      <w:r w:rsidRPr="00F33AAF">
        <w:rPr>
          <w:rStyle w:val="FontStyle25"/>
          <w:sz w:val="24"/>
        </w:rPr>
        <w:t>за</w:t>
      </w:r>
      <w:proofErr w:type="spellEnd"/>
      <w:r w:rsidRPr="00F33AAF">
        <w:rPr>
          <w:rStyle w:val="FontStyle25"/>
          <w:sz w:val="24"/>
        </w:rPr>
        <w:t xml:space="preserve"> </w:t>
      </w:r>
      <w:proofErr w:type="spellStart"/>
      <w:r w:rsidRPr="00F33AAF">
        <w:rPr>
          <w:rStyle w:val="FontStyle25"/>
          <w:sz w:val="24"/>
        </w:rPr>
        <w:t>сключване</w:t>
      </w:r>
      <w:proofErr w:type="spellEnd"/>
      <w:r w:rsidRPr="00F33AAF">
        <w:rPr>
          <w:rStyle w:val="FontStyle25"/>
          <w:sz w:val="24"/>
        </w:rPr>
        <w:t xml:space="preserve">  </w:t>
      </w:r>
      <w:proofErr w:type="spellStart"/>
      <w:r w:rsidRPr="00F33AAF">
        <w:rPr>
          <w:rStyle w:val="FontStyle25"/>
          <w:sz w:val="24"/>
        </w:rPr>
        <w:t>на</w:t>
      </w:r>
      <w:proofErr w:type="spellEnd"/>
      <w:r w:rsidRPr="00F33AAF">
        <w:rPr>
          <w:rStyle w:val="FontStyle25"/>
          <w:sz w:val="24"/>
        </w:rPr>
        <w:t xml:space="preserve">  </w:t>
      </w:r>
      <w:r w:rsidRPr="00F33AAF">
        <w:rPr>
          <w:rStyle w:val="FontStyle25"/>
          <w:sz w:val="24"/>
          <w:lang w:val="bg-BG"/>
        </w:rPr>
        <w:t>предварителен</w:t>
      </w:r>
      <w:r w:rsidRPr="00F33AAF">
        <w:rPr>
          <w:rStyle w:val="FontStyle25"/>
          <w:sz w:val="24"/>
        </w:rPr>
        <w:t xml:space="preserve">  </w:t>
      </w:r>
      <w:proofErr w:type="spellStart"/>
      <w:r w:rsidRPr="00F33AAF">
        <w:rPr>
          <w:rStyle w:val="FontStyle25"/>
          <w:sz w:val="24"/>
        </w:rPr>
        <w:t>договор</w:t>
      </w:r>
      <w:proofErr w:type="spellEnd"/>
      <w:r w:rsidRPr="00F33AAF">
        <w:rPr>
          <w:rStyle w:val="FontStyle25"/>
          <w:sz w:val="24"/>
          <w:lang w:val="bg-BG"/>
        </w:rPr>
        <w:t xml:space="preserve"> за покупко-продажба</w:t>
      </w:r>
      <w:r w:rsidRPr="00F33AAF">
        <w:rPr>
          <w:rStyle w:val="FontStyle25"/>
          <w:sz w:val="24"/>
        </w:rPr>
        <w:t xml:space="preserve">  </w:t>
      </w:r>
      <w:proofErr w:type="spellStart"/>
      <w:r w:rsidRPr="00F33AAF">
        <w:rPr>
          <w:rStyle w:val="FontStyle25"/>
          <w:sz w:val="24"/>
        </w:rPr>
        <w:t>по</w:t>
      </w:r>
      <w:proofErr w:type="spellEnd"/>
      <w:r w:rsidRPr="00F33AAF">
        <w:rPr>
          <w:rStyle w:val="FontStyle25"/>
          <w:sz w:val="24"/>
        </w:rPr>
        <w:t xml:space="preserve"> </w:t>
      </w:r>
      <w:proofErr w:type="spellStart"/>
      <w:r w:rsidRPr="00F33AAF">
        <w:rPr>
          <w:rStyle w:val="FontStyle25"/>
          <w:sz w:val="24"/>
        </w:rPr>
        <w:t>реда</w:t>
      </w:r>
      <w:proofErr w:type="spellEnd"/>
      <w:r w:rsidRPr="00F33AAF">
        <w:rPr>
          <w:rStyle w:val="FontStyle25"/>
          <w:sz w:val="24"/>
        </w:rPr>
        <w:t xml:space="preserve"> </w:t>
      </w:r>
      <w:proofErr w:type="spellStart"/>
      <w:r w:rsidRPr="00F33AAF">
        <w:rPr>
          <w:rStyle w:val="FontStyle25"/>
          <w:sz w:val="24"/>
        </w:rPr>
        <w:t>на</w:t>
      </w:r>
      <w:proofErr w:type="spellEnd"/>
      <w:r w:rsidRPr="00F33AAF">
        <w:rPr>
          <w:rStyle w:val="FontStyle25"/>
          <w:sz w:val="24"/>
        </w:rPr>
        <w:t xml:space="preserve"> </w:t>
      </w:r>
      <w:r w:rsidR="004E7A71">
        <w:rPr>
          <w:rStyle w:val="FontStyle25"/>
          <w:sz w:val="24"/>
          <w:lang w:val="bg-BG"/>
        </w:rPr>
        <w:t xml:space="preserve">       </w:t>
      </w:r>
      <w:proofErr w:type="spellStart"/>
      <w:r w:rsidRPr="00F33AAF">
        <w:rPr>
          <w:rStyle w:val="FontStyle25"/>
          <w:sz w:val="24"/>
        </w:rPr>
        <w:t>чл</w:t>
      </w:r>
      <w:proofErr w:type="spellEnd"/>
      <w:r w:rsidRPr="00F33AAF">
        <w:rPr>
          <w:rStyle w:val="FontStyle25"/>
          <w:sz w:val="24"/>
        </w:rPr>
        <w:t xml:space="preserve">. 15, </w:t>
      </w:r>
      <w:proofErr w:type="spellStart"/>
      <w:r w:rsidRPr="00F33AAF">
        <w:rPr>
          <w:rStyle w:val="FontStyle25"/>
          <w:sz w:val="24"/>
        </w:rPr>
        <w:t>ал</w:t>
      </w:r>
      <w:proofErr w:type="spellEnd"/>
      <w:r w:rsidRPr="00F33AAF">
        <w:rPr>
          <w:rStyle w:val="FontStyle25"/>
          <w:sz w:val="24"/>
        </w:rPr>
        <w:t xml:space="preserve">. 3 и </w:t>
      </w:r>
      <w:proofErr w:type="spellStart"/>
      <w:r w:rsidRPr="00F33AAF">
        <w:rPr>
          <w:rStyle w:val="FontStyle25"/>
          <w:sz w:val="24"/>
        </w:rPr>
        <w:t>ал</w:t>
      </w:r>
      <w:proofErr w:type="spellEnd"/>
      <w:r w:rsidRPr="00F33AAF">
        <w:rPr>
          <w:rStyle w:val="FontStyle25"/>
          <w:sz w:val="24"/>
        </w:rPr>
        <w:t xml:space="preserve">. 5 </w:t>
      </w:r>
      <w:proofErr w:type="spellStart"/>
      <w:r w:rsidRPr="00F33AAF">
        <w:rPr>
          <w:rStyle w:val="FontStyle25"/>
          <w:sz w:val="24"/>
        </w:rPr>
        <w:t>от</w:t>
      </w:r>
      <w:proofErr w:type="spellEnd"/>
      <w:r w:rsidRPr="00F33AAF">
        <w:rPr>
          <w:rStyle w:val="FontStyle25"/>
          <w:sz w:val="24"/>
        </w:rPr>
        <w:t xml:space="preserve"> ЗУТ</w:t>
      </w:r>
      <w:r w:rsidRPr="00F33AAF">
        <w:rPr>
          <w:rStyle w:val="FontStyle25"/>
          <w:sz w:val="24"/>
          <w:lang w:val="bg-BG"/>
        </w:rPr>
        <w:t>, с който Община Рудозем да прехвърли</w:t>
      </w:r>
      <w:r w:rsidRPr="00F33AAF">
        <w:rPr>
          <w:rStyle w:val="FontStyle25"/>
          <w:sz w:val="24"/>
        </w:rPr>
        <w:t xml:space="preserve"> </w:t>
      </w:r>
      <w:r w:rsidRPr="00F33AAF">
        <w:rPr>
          <w:rStyle w:val="FontStyle25"/>
          <w:sz w:val="24"/>
          <w:lang w:val="bg-BG"/>
        </w:rPr>
        <w:t xml:space="preserve">на </w:t>
      </w:r>
      <w:r w:rsidR="00F92584">
        <w:rPr>
          <w:rFonts w:ascii="Times New Roman" w:hAnsi="Times New Roman" w:cs="Times New Roman"/>
          <w:color w:val="000000" w:themeColor="text1"/>
          <w:lang w:val="bg-BG"/>
        </w:rPr>
        <w:t>Росе</w:t>
      </w:r>
      <w:r w:rsidR="00101E57">
        <w:rPr>
          <w:rFonts w:ascii="Times New Roman" w:hAnsi="Times New Roman" w:cs="Times New Roman"/>
          <w:color w:val="000000" w:themeColor="text1"/>
          <w:lang w:val="bg-BG"/>
        </w:rPr>
        <w:t xml:space="preserve">н Асенов </w:t>
      </w:r>
      <w:proofErr w:type="spellStart"/>
      <w:r w:rsidR="00101E57">
        <w:rPr>
          <w:rFonts w:ascii="Times New Roman" w:hAnsi="Times New Roman" w:cs="Times New Roman"/>
          <w:color w:val="000000" w:themeColor="text1"/>
          <w:lang w:val="bg-BG"/>
        </w:rPr>
        <w:t>Кьоров</w:t>
      </w:r>
      <w:proofErr w:type="spellEnd"/>
      <w:r w:rsidR="00101E57">
        <w:rPr>
          <w:rFonts w:ascii="Times New Roman" w:hAnsi="Times New Roman" w:cs="Times New Roman"/>
          <w:color w:val="000000" w:themeColor="text1"/>
          <w:lang w:val="bg-BG"/>
        </w:rPr>
        <w:t xml:space="preserve"> с ЕГН </w:t>
      </w:r>
      <w:proofErr w:type="spellStart"/>
      <w:r w:rsidR="00101E57">
        <w:rPr>
          <w:rFonts w:ascii="Times New Roman" w:hAnsi="Times New Roman" w:cs="Times New Roman"/>
          <w:color w:val="000000" w:themeColor="text1"/>
          <w:lang w:val="bg-BG"/>
        </w:rPr>
        <w:t>хххххххххх</w:t>
      </w:r>
      <w:proofErr w:type="spellEnd"/>
      <w:r w:rsidR="00F92584">
        <w:rPr>
          <w:rFonts w:ascii="Times New Roman" w:hAnsi="Times New Roman" w:cs="Times New Roman"/>
          <w:color w:val="000000" w:themeColor="text1"/>
          <w:lang w:val="bg-BG"/>
        </w:rPr>
        <w:t>, с постоянен адрес: с. Чепинци, ул. „Просвета” № 9, общ. Рудозем,</w:t>
      </w:r>
      <w:r w:rsidRPr="00F33AAF">
        <w:rPr>
          <w:rFonts w:ascii="Times New Roman" w:hAnsi="Times New Roman" w:cs="Times New Roman"/>
          <w:color w:val="000000" w:themeColor="text1"/>
        </w:rPr>
        <w:t xml:space="preserve"> </w:t>
      </w:r>
      <w:r w:rsidRPr="00F33AAF">
        <w:rPr>
          <w:rStyle w:val="FontStyle25"/>
          <w:sz w:val="24"/>
          <w:lang w:val="bg-BG"/>
        </w:rPr>
        <w:t>правото на собственост върху реалн</w:t>
      </w:r>
      <w:r w:rsidR="00F92584">
        <w:rPr>
          <w:rStyle w:val="FontStyle25"/>
          <w:sz w:val="24"/>
          <w:lang w:val="bg-BG"/>
        </w:rPr>
        <w:t>а</w:t>
      </w:r>
      <w:r w:rsidRPr="00F33AAF">
        <w:rPr>
          <w:rStyle w:val="FontStyle25"/>
          <w:sz w:val="24"/>
          <w:lang w:val="bg-BG"/>
        </w:rPr>
        <w:t xml:space="preserve"> част от общински поземлен имот, както следва:</w:t>
      </w:r>
    </w:p>
    <w:p w:rsidR="007432F3" w:rsidRPr="00990EC2" w:rsidRDefault="007432F3" w:rsidP="00990EC2">
      <w:pPr>
        <w:pStyle w:val="Style14"/>
        <w:widowControl/>
        <w:tabs>
          <w:tab w:val="left" w:pos="567"/>
        </w:tabs>
        <w:spacing w:before="132" w:line="360" w:lineRule="auto"/>
        <w:jc w:val="both"/>
        <w:rPr>
          <w:rStyle w:val="FontStyle25"/>
          <w:sz w:val="24"/>
          <w:lang w:val="bg-BG"/>
        </w:rPr>
      </w:pPr>
      <w:r>
        <w:rPr>
          <w:rStyle w:val="FontStyle25"/>
          <w:sz w:val="24"/>
          <w:lang w:val="bg-BG"/>
        </w:rPr>
        <w:t xml:space="preserve">- </w:t>
      </w:r>
      <w:r w:rsidR="00F92584" w:rsidRPr="00990EC2">
        <w:rPr>
          <w:rStyle w:val="FontStyle25"/>
          <w:sz w:val="24"/>
          <w:szCs w:val="24"/>
          <w:lang w:val="bg-BG"/>
        </w:rPr>
        <w:t>Р</w:t>
      </w:r>
      <w:proofErr w:type="spellStart"/>
      <w:r w:rsidR="00F92584" w:rsidRPr="00990EC2">
        <w:rPr>
          <w:rStyle w:val="FontStyle25"/>
          <w:sz w:val="24"/>
          <w:szCs w:val="24"/>
        </w:rPr>
        <w:t>еална</w:t>
      </w:r>
      <w:proofErr w:type="spellEnd"/>
      <w:r w:rsidR="00F92584" w:rsidRPr="00990EC2">
        <w:rPr>
          <w:rStyle w:val="FontStyle25"/>
          <w:sz w:val="24"/>
          <w:szCs w:val="24"/>
        </w:rPr>
        <w:t xml:space="preserve"> </w:t>
      </w:r>
      <w:proofErr w:type="spellStart"/>
      <w:r w:rsidR="00F92584" w:rsidRPr="00990EC2">
        <w:rPr>
          <w:rStyle w:val="FontStyle25"/>
          <w:sz w:val="24"/>
          <w:szCs w:val="24"/>
        </w:rPr>
        <w:t>част</w:t>
      </w:r>
      <w:proofErr w:type="spellEnd"/>
      <w:r w:rsidR="00F92584" w:rsidRPr="00990EC2">
        <w:rPr>
          <w:rStyle w:val="FontStyle25"/>
          <w:sz w:val="24"/>
          <w:szCs w:val="24"/>
        </w:rPr>
        <w:t xml:space="preserve"> с </w:t>
      </w:r>
      <w:proofErr w:type="spellStart"/>
      <w:r w:rsidR="00F92584" w:rsidRPr="00990EC2">
        <w:rPr>
          <w:rStyle w:val="FontStyle25"/>
          <w:sz w:val="24"/>
          <w:szCs w:val="24"/>
        </w:rPr>
        <w:t>площ</w:t>
      </w:r>
      <w:proofErr w:type="spellEnd"/>
      <w:r w:rsidR="00F92584" w:rsidRPr="00990EC2">
        <w:rPr>
          <w:rStyle w:val="FontStyle25"/>
          <w:sz w:val="24"/>
          <w:szCs w:val="24"/>
        </w:rPr>
        <w:t xml:space="preserve"> </w:t>
      </w:r>
      <w:r w:rsidR="00F92584" w:rsidRPr="00990EC2">
        <w:rPr>
          <w:rStyle w:val="FontStyle25"/>
          <w:sz w:val="24"/>
          <w:szCs w:val="24"/>
          <w:lang w:val="bg-BG"/>
        </w:rPr>
        <w:t>39</w:t>
      </w:r>
      <w:r w:rsidR="00F92584" w:rsidRPr="00990EC2">
        <w:rPr>
          <w:rStyle w:val="FontStyle25"/>
          <w:sz w:val="24"/>
          <w:szCs w:val="24"/>
        </w:rPr>
        <w:t xml:space="preserve"> </w:t>
      </w:r>
      <w:proofErr w:type="spellStart"/>
      <w:r w:rsidR="00F92584" w:rsidRPr="00990EC2">
        <w:rPr>
          <w:rStyle w:val="FontStyle25"/>
          <w:sz w:val="24"/>
          <w:szCs w:val="24"/>
        </w:rPr>
        <w:t>кв.м</w:t>
      </w:r>
      <w:proofErr w:type="spellEnd"/>
      <w:r w:rsidR="00F92584" w:rsidRPr="00990EC2">
        <w:rPr>
          <w:rStyle w:val="FontStyle25"/>
          <w:sz w:val="24"/>
          <w:szCs w:val="24"/>
        </w:rPr>
        <w:t xml:space="preserve">. </w:t>
      </w:r>
      <w:proofErr w:type="spellStart"/>
      <w:r w:rsidR="00F92584" w:rsidRPr="00990EC2">
        <w:rPr>
          <w:rStyle w:val="FontStyle25"/>
          <w:sz w:val="24"/>
          <w:szCs w:val="24"/>
        </w:rPr>
        <w:t>от</w:t>
      </w:r>
      <w:proofErr w:type="spellEnd"/>
      <w:r w:rsidR="00F92584" w:rsidRPr="00990EC2">
        <w:rPr>
          <w:rStyle w:val="FontStyle25"/>
          <w:sz w:val="24"/>
          <w:szCs w:val="24"/>
        </w:rPr>
        <w:t xml:space="preserve"> </w:t>
      </w:r>
      <w:proofErr w:type="spellStart"/>
      <w:r w:rsidR="00F92584" w:rsidRPr="00990EC2">
        <w:rPr>
          <w:rStyle w:val="FontStyle25"/>
          <w:sz w:val="24"/>
          <w:szCs w:val="24"/>
        </w:rPr>
        <w:t>нереализирана</w:t>
      </w:r>
      <w:proofErr w:type="spellEnd"/>
      <w:r w:rsidR="00F92584" w:rsidRPr="00990EC2">
        <w:rPr>
          <w:rStyle w:val="FontStyle25"/>
          <w:sz w:val="24"/>
          <w:szCs w:val="24"/>
        </w:rPr>
        <w:t xml:space="preserve"> </w:t>
      </w:r>
      <w:proofErr w:type="spellStart"/>
      <w:r w:rsidR="00F92584" w:rsidRPr="00990EC2">
        <w:rPr>
          <w:rStyle w:val="FontStyle25"/>
          <w:sz w:val="24"/>
        </w:rPr>
        <w:t>улична</w:t>
      </w:r>
      <w:proofErr w:type="spellEnd"/>
      <w:r w:rsidR="00F92584" w:rsidRPr="00990EC2">
        <w:rPr>
          <w:rStyle w:val="FontStyle25"/>
          <w:sz w:val="24"/>
        </w:rPr>
        <w:t xml:space="preserve"> </w:t>
      </w:r>
      <w:proofErr w:type="spellStart"/>
      <w:r w:rsidR="00F92584" w:rsidRPr="00990EC2">
        <w:rPr>
          <w:rStyle w:val="FontStyle25"/>
          <w:sz w:val="24"/>
        </w:rPr>
        <w:t>регулация</w:t>
      </w:r>
      <w:proofErr w:type="spellEnd"/>
      <w:r w:rsidR="00F92584" w:rsidRPr="00990EC2">
        <w:rPr>
          <w:rFonts w:ascii="Times New Roman" w:hAnsi="Times New Roman" w:cs="Times New Roman"/>
          <w:lang w:val="bg-BG"/>
        </w:rPr>
        <w:t xml:space="preserve"> между </w:t>
      </w:r>
      <w:proofErr w:type="spellStart"/>
      <w:r w:rsidR="00F92584" w:rsidRPr="00990EC2">
        <w:rPr>
          <w:rFonts w:ascii="Times New Roman" w:hAnsi="Times New Roman" w:cs="Times New Roman"/>
          <w:lang w:val="bg-BG"/>
        </w:rPr>
        <w:t>о.т</w:t>
      </w:r>
      <w:proofErr w:type="spellEnd"/>
      <w:r w:rsidR="00F92584" w:rsidRPr="00990EC2">
        <w:rPr>
          <w:rFonts w:ascii="Times New Roman" w:hAnsi="Times New Roman" w:cs="Times New Roman"/>
          <w:lang w:val="bg-BG"/>
        </w:rPr>
        <w:t xml:space="preserve">. 438 и </w:t>
      </w:r>
      <w:proofErr w:type="spellStart"/>
      <w:r w:rsidR="00F92584" w:rsidRPr="00990EC2">
        <w:rPr>
          <w:rFonts w:ascii="Times New Roman" w:hAnsi="Times New Roman" w:cs="Times New Roman"/>
          <w:lang w:val="bg-BG"/>
        </w:rPr>
        <w:t>о.т</w:t>
      </w:r>
      <w:proofErr w:type="spellEnd"/>
      <w:r w:rsidR="00F92584" w:rsidRPr="00990EC2">
        <w:rPr>
          <w:rFonts w:ascii="Times New Roman" w:hAnsi="Times New Roman" w:cs="Times New Roman"/>
          <w:lang w:val="bg-BG"/>
        </w:rPr>
        <w:t>. 439</w:t>
      </w:r>
      <w:r w:rsidR="00F92584" w:rsidRPr="00990EC2">
        <w:rPr>
          <w:rStyle w:val="FontStyle25"/>
          <w:sz w:val="24"/>
          <w:lang w:val="bg-BG"/>
        </w:rPr>
        <w:t xml:space="preserve">, попадаща до южните граници на </w:t>
      </w:r>
      <w:r w:rsidR="00F92584" w:rsidRPr="00990EC2">
        <w:rPr>
          <w:rFonts w:ascii="Times New Roman" w:hAnsi="Times New Roman" w:cs="Times New Roman"/>
        </w:rPr>
        <w:t>УПИ IV-852 и УПИ V-852</w:t>
      </w:r>
      <w:r w:rsidR="00F92584" w:rsidRPr="00990EC2">
        <w:rPr>
          <w:rFonts w:ascii="Times New Roman" w:hAnsi="Times New Roman" w:cs="Times New Roman"/>
          <w:lang w:val="bg-BG"/>
        </w:rPr>
        <w:t>,</w:t>
      </w:r>
      <w:r w:rsidR="00F92584" w:rsidRPr="00990EC2">
        <w:rPr>
          <w:rFonts w:ascii="Times New Roman" w:hAnsi="Times New Roman" w:cs="Times New Roman"/>
        </w:rPr>
        <w:t xml:space="preserve"> в </w:t>
      </w:r>
      <w:proofErr w:type="spellStart"/>
      <w:r w:rsidR="00F92584" w:rsidRPr="00990EC2">
        <w:rPr>
          <w:rFonts w:ascii="Times New Roman" w:hAnsi="Times New Roman" w:cs="Times New Roman"/>
        </w:rPr>
        <w:t>кв</w:t>
      </w:r>
      <w:proofErr w:type="spellEnd"/>
      <w:r w:rsidR="00F92584" w:rsidRPr="00990EC2">
        <w:rPr>
          <w:rFonts w:ascii="Times New Roman" w:hAnsi="Times New Roman" w:cs="Times New Roman"/>
        </w:rPr>
        <w:t xml:space="preserve">. 105 </w:t>
      </w:r>
      <w:proofErr w:type="spellStart"/>
      <w:r w:rsidR="00F92584" w:rsidRPr="00990EC2">
        <w:rPr>
          <w:rFonts w:ascii="Times New Roman" w:hAnsi="Times New Roman" w:cs="Times New Roman"/>
        </w:rPr>
        <w:t>по</w:t>
      </w:r>
      <w:proofErr w:type="spellEnd"/>
      <w:r w:rsidR="00F92584" w:rsidRPr="00990EC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F92584" w:rsidRPr="00990EC2">
        <w:rPr>
          <w:rFonts w:ascii="Times New Roman" w:hAnsi="Times New Roman" w:cs="Times New Roman"/>
        </w:rPr>
        <w:t>плана</w:t>
      </w:r>
      <w:proofErr w:type="spellEnd"/>
      <w:r w:rsidR="00F92584" w:rsidRPr="00990EC2">
        <w:rPr>
          <w:rFonts w:ascii="Times New Roman" w:hAnsi="Times New Roman" w:cs="Times New Roman"/>
        </w:rPr>
        <w:t xml:space="preserve">  </w:t>
      </w:r>
      <w:proofErr w:type="spellStart"/>
      <w:r w:rsidR="00F92584" w:rsidRPr="00990EC2">
        <w:rPr>
          <w:rFonts w:ascii="Times New Roman" w:hAnsi="Times New Roman" w:cs="Times New Roman"/>
        </w:rPr>
        <w:t>на</w:t>
      </w:r>
      <w:proofErr w:type="spellEnd"/>
      <w:proofErr w:type="gramEnd"/>
      <w:r w:rsidR="00F92584" w:rsidRPr="00990EC2">
        <w:rPr>
          <w:rFonts w:ascii="Times New Roman" w:hAnsi="Times New Roman" w:cs="Times New Roman"/>
        </w:rPr>
        <w:t xml:space="preserve"> с. </w:t>
      </w:r>
      <w:proofErr w:type="spellStart"/>
      <w:r w:rsidR="00F92584" w:rsidRPr="00990EC2">
        <w:rPr>
          <w:rFonts w:ascii="Times New Roman" w:hAnsi="Times New Roman" w:cs="Times New Roman"/>
        </w:rPr>
        <w:t>Чепинци</w:t>
      </w:r>
      <w:proofErr w:type="spellEnd"/>
      <w:r w:rsidR="00F92584" w:rsidRPr="00990EC2">
        <w:rPr>
          <w:rFonts w:ascii="Times New Roman" w:hAnsi="Times New Roman" w:cs="Times New Roman"/>
        </w:rPr>
        <w:t xml:space="preserve">, </w:t>
      </w:r>
      <w:proofErr w:type="spellStart"/>
      <w:r w:rsidR="00F92584" w:rsidRPr="00990EC2">
        <w:rPr>
          <w:rFonts w:ascii="Times New Roman" w:hAnsi="Times New Roman" w:cs="Times New Roman"/>
        </w:rPr>
        <w:t>община</w:t>
      </w:r>
      <w:proofErr w:type="spellEnd"/>
      <w:r w:rsidR="00F92584" w:rsidRPr="00990EC2">
        <w:rPr>
          <w:rFonts w:ascii="Times New Roman" w:hAnsi="Times New Roman" w:cs="Times New Roman"/>
        </w:rPr>
        <w:t xml:space="preserve"> </w:t>
      </w:r>
      <w:proofErr w:type="spellStart"/>
      <w:r w:rsidR="00F92584" w:rsidRPr="00990EC2">
        <w:rPr>
          <w:rFonts w:ascii="Times New Roman" w:hAnsi="Times New Roman" w:cs="Times New Roman"/>
        </w:rPr>
        <w:t>Рудозем</w:t>
      </w:r>
      <w:proofErr w:type="spellEnd"/>
      <w:r w:rsidRPr="00990EC2">
        <w:rPr>
          <w:rStyle w:val="FontStyle25"/>
          <w:sz w:val="24"/>
          <w:lang w:val="bg-BG"/>
        </w:rPr>
        <w:t xml:space="preserve">, </w:t>
      </w:r>
      <w:r w:rsidRPr="00990EC2">
        <w:rPr>
          <w:rStyle w:val="FontStyle25"/>
          <w:color w:val="000000" w:themeColor="text1"/>
          <w:sz w:val="24"/>
          <w:szCs w:val="24"/>
          <w:lang w:val="bg-BG"/>
        </w:rPr>
        <w:t xml:space="preserve">която реална част се придава </w:t>
      </w:r>
      <w:r w:rsidRPr="00990EC2">
        <w:rPr>
          <w:rFonts w:ascii="Times New Roman" w:hAnsi="Times New Roman" w:cs="Times New Roman"/>
          <w:color w:val="000000" w:themeColor="text1"/>
          <w:lang w:val="bg-BG"/>
        </w:rPr>
        <w:t>към съсед</w:t>
      </w:r>
      <w:r w:rsidR="0026548B">
        <w:rPr>
          <w:rFonts w:ascii="Times New Roman" w:hAnsi="Times New Roman" w:cs="Times New Roman"/>
          <w:color w:val="000000" w:themeColor="text1"/>
          <w:lang w:val="bg-BG"/>
        </w:rPr>
        <w:t>е</w:t>
      </w:r>
      <w:r w:rsidRPr="00990EC2">
        <w:rPr>
          <w:rFonts w:ascii="Times New Roman" w:hAnsi="Times New Roman" w:cs="Times New Roman"/>
          <w:color w:val="000000" w:themeColor="text1"/>
          <w:lang w:val="bg-BG"/>
        </w:rPr>
        <w:t>н</w:t>
      </w:r>
      <w:r w:rsidR="0026548B">
        <w:rPr>
          <w:rFonts w:ascii="Times New Roman" w:hAnsi="Times New Roman" w:cs="Times New Roman"/>
          <w:color w:val="000000" w:themeColor="text1"/>
          <w:lang w:val="bg-BG"/>
        </w:rPr>
        <w:t xml:space="preserve"> </w:t>
      </w:r>
      <w:proofErr w:type="spellStart"/>
      <w:r w:rsidR="0026548B">
        <w:rPr>
          <w:rFonts w:ascii="Times New Roman" w:hAnsi="Times New Roman" w:cs="Times New Roman"/>
          <w:color w:val="000000" w:themeColor="text1"/>
          <w:lang w:val="bg-BG"/>
        </w:rPr>
        <w:t>новообособен</w:t>
      </w:r>
      <w:proofErr w:type="spellEnd"/>
      <w:r w:rsidRPr="00990EC2">
        <w:rPr>
          <w:rFonts w:ascii="Times New Roman" w:hAnsi="Times New Roman" w:cs="Times New Roman"/>
          <w:color w:val="000000" w:themeColor="text1"/>
          <w:lang w:val="bg-BG"/>
        </w:rPr>
        <w:t xml:space="preserve"> </w:t>
      </w:r>
      <w:r w:rsidR="00990EC2" w:rsidRPr="00990EC2">
        <w:rPr>
          <w:rFonts w:ascii="Times New Roman" w:hAnsi="Times New Roman" w:cs="Times New Roman"/>
        </w:rPr>
        <w:t>УПИ IV-852</w:t>
      </w:r>
      <w:r w:rsidR="0026548B">
        <w:rPr>
          <w:rFonts w:ascii="Times New Roman" w:hAnsi="Times New Roman" w:cs="Times New Roman"/>
          <w:lang w:val="bg-BG"/>
        </w:rPr>
        <w:t xml:space="preserve">-за </w:t>
      </w:r>
      <w:r w:rsidR="0026548B">
        <w:rPr>
          <w:rFonts w:ascii="Times New Roman" w:hAnsi="Times New Roman" w:cs="Times New Roman"/>
          <w:lang w:val="bg-BG"/>
        </w:rPr>
        <w:lastRenderedPageBreak/>
        <w:t>жилищни нужди</w:t>
      </w:r>
      <w:r w:rsidR="00990EC2" w:rsidRPr="00630BE5">
        <w:rPr>
          <w:rFonts w:ascii="Times New Roman" w:hAnsi="Times New Roman" w:cs="Times New Roman"/>
        </w:rPr>
        <w:t xml:space="preserve">, </w:t>
      </w:r>
      <w:r w:rsidR="00990EC2">
        <w:rPr>
          <w:rFonts w:ascii="Times New Roman" w:hAnsi="Times New Roman" w:cs="Times New Roman"/>
        </w:rPr>
        <w:t xml:space="preserve">в </w:t>
      </w:r>
      <w:proofErr w:type="spellStart"/>
      <w:r w:rsidR="00990EC2" w:rsidRPr="00630BE5">
        <w:rPr>
          <w:rFonts w:ascii="Times New Roman" w:hAnsi="Times New Roman" w:cs="Times New Roman"/>
        </w:rPr>
        <w:t>кв</w:t>
      </w:r>
      <w:proofErr w:type="spellEnd"/>
      <w:r w:rsidR="00990EC2" w:rsidRPr="00630BE5">
        <w:rPr>
          <w:rFonts w:ascii="Times New Roman" w:hAnsi="Times New Roman" w:cs="Times New Roman"/>
        </w:rPr>
        <w:t xml:space="preserve">. 105 </w:t>
      </w:r>
      <w:proofErr w:type="spellStart"/>
      <w:r w:rsidR="00990EC2" w:rsidRPr="00630BE5">
        <w:rPr>
          <w:rFonts w:ascii="Times New Roman" w:hAnsi="Times New Roman" w:cs="Times New Roman"/>
        </w:rPr>
        <w:t>по</w:t>
      </w:r>
      <w:proofErr w:type="spellEnd"/>
      <w:r w:rsidR="00990EC2" w:rsidRPr="00630BE5">
        <w:rPr>
          <w:rFonts w:ascii="Times New Roman" w:hAnsi="Times New Roman" w:cs="Times New Roman"/>
        </w:rPr>
        <w:t xml:space="preserve"> </w:t>
      </w:r>
      <w:proofErr w:type="spellStart"/>
      <w:r w:rsidR="00990EC2" w:rsidRPr="00630BE5">
        <w:rPr>
          <w:rFonts w:ascii="Times New Roman" w:hAnsi="Times New Roman" w:cs="Times New Roman"/>
        </w:rPr>
        <w:t>плана</w:t>
      </w:r>
      <w:proofErr w:type="spellEnd"/>
      <w:r w:rsidR="00990EC2" w:rsidRPr="00630BE5">
        <w:rPr>
          <w:rFonts w:ascii="Times New Roman" w:hAnsi="Times New Roman" w:cs="Times New Roman"/>
        </w:rPr>
        <w:t xml:space="preserve">  </w:t>
      </w:r>
      <w:proofErr w:type="spellStart"/>
      <w:r w:rsidR="00990EC2" w:rsidRPr="00630BE5">
        <w:rPr>
          <w:rFonts w:ascii="Times New Roman" w:hAnsi="Times New Roman" w:cs="Times New Roman"/>
        </w:rPr>
        <w:t>на</w:t>
      </w:r>
      <w:proofErr w:type="spellEnd"/>
      <w:r w:rsidR="00990EC2" w:rsidRPr="00630BE5">
        <w:rPr>
          <w:rFonts w:ascii="Times New Roman" w:hAnsi="Times New Roman" w:cs="Times New Roman"/>
        </w:rPr>
        <w:t xml:space="preserve"> с. </w:t>
      </w:r>
      <w:proofErr w:type="spellStart"/>
      <w:r w:rsidR="00990EC2" w:rsidRPr="00630BE5">
        <w:rPr>
          <w:rFonts w:ascii="Times New Roman" w:hAnsi="Times New Roman" w:cs="Times New Roman"/>
        </w:rPr>
        <w:t>Чепинци</w:t>
      </w:r>
      <w:proofErr w:type="spellEnd"/>
      <w:r>
        <w:rPr>
          <w:rStyle w:val="FontStyle25"/>
          <w:sz w:val="24"/>
          <w:lang w:val="bg-BG"/>
        </w:rPr>
        <w:t>,</w:t>
      </w:r>
      <w:r w:rsidR="00990EC2">
        <w:rPr>
          <w:rStyle w:val="FontStyle25"/>
          <w:sz w:val="24"/>
          <w:lang w:val="bg-BG"/>
        </w:rPr>
        <w:t xml:space="preserve"> </w:t>
      </w:r>
      <w:r w:rsidRPr="00916D5B">
        <w:rPr>
          <w:rStyle w:val="FontStyle25"/>
          <w:color w:val="000000" w:themeColor="text1"/>
          <w:sz w:val="24"/>
          <w:szCs w:val="24"/>
          <w:lang w:val="bg-BG"/>
        </w:rPr>
        <w:t>собственост на</w:t>
      </w:r>
      <w:r>
        <w:rPr>
          <w:rFonts w:ascii="Times New Roman" w:hAnsi="Times New Roman" w:cs="Times New Roman"/>
          <w:color w:val="000000" w:themeColor="text1"/>
          <w:lang w:val="bg-BG"/>
        </w:rPr>
        <w:t xml:space="preserve"> </w:t>
      </w:r>
      <w:r w:rsidR="00990EC2">
        <w:rPr>
          <w:rFonts w:ascii="Times New Roman" w:hAnsi="Times New Roman" w:cs="Times New Roman"/>
          <w:color w:val="000000" w:themeColor="text1"/>
          <w:lang w:val="bg-BG"/>
        </w:rPr>
        <w:t xml:space="preserve">Росен Асенов </w:t>
      </w:r>
      <w:proofErr w:type="spellStart"/>
      <w:r w:rsidR="00990EC2">
        <w:rPr>
          <w:rFonts w:ascii="Times New Roman" w:hAnsi="Times New Roman" w:cs="Times New Roman"/>
          <w:color w:val="000000" w:themeColor="text1"/>
          <w:lang w:val="bg-BG"/>
        </w:rPr>
        <w:t>Кьоров</w:t>
      </w:r>
      <w:proofErr w:type="spellEnd"/>
      <w:r w:rsidR="00A344B3">
        <w:rPr>
          <w:rFonts w:ascii="Times New Roman" w:hAnsi="Times New Roman" w:cs="Times New Roman"/>
          <w:color w:val="000000" w:themeColor="text1"/>
          <w:lang w:val="bg-BG"/>
        </w:rPr>
        <w:t>,</w:t>
      </w:r>
      <w:r w:rsidR="00990EC2">
        <w:rPr>
          <w:rFonts w:ascii="Times New Roman" w:hAnsi="Times New Roman" w:cs="Times New Roman"/>
          <w:color w:val="000000" w:themeColor="text1"/>
          <w:lang w:val="bg-BG"/>
        </w:rPr>
        <w:t xml:space="preserve"> </w:t>
      </w:r>
      <w:r w:rsidR="00C51370">
        <w:rPr>
          <w:rFonts w:ascii="Times New Roman" w:hAnsi="Times New Roman" w:cs="Times New Roman"/>
          <w:color w:val="000000" w:themeColor="text1"/>
          <w:lang w:val="bg-BG"/>
        </w:rPr>
        <w:t xml:space="preserve">   </w:t>
      </w:r>
      <w:r w:rsidR="00101E57">
        <w:rPr>
          <w:rFonts w:ascii="Times New Roman" w:hAnsi="Times New Roman" w:cs="Times New Roman"/>
          <w:color w:val="000000" w:themeColor="text1"/>
          <w:lang w:val="bg-BG"/>
        </w:rPr>
        <w:t xml:space="preserve">ЕГН </w:t>
      </w:r>
      <w:proofErr w:type="spellStart"/>
      <w:r w:rsidR="00101E57">
        <w:rPr>
          <w:rFonts w:ascii="Times New Roman" w:hAnsi="Times New Roman" w:cs="Times New Roman"/>
          <w:color w:val="000000" w:themeColor="text1"/>
          <w:lang w:val="bg-BG"/>
        </w:rPr>
        <w:t>хххххххххх</w:t>
      </w:r>
      <w:proofErr w:type="spellEnd"/>
      <w:r w:rsidR="00990EC2">
        <w:rPr>
          <w:rFonts w:ascii="Times New Roman" w:hAnsi="Times New Roman" w:cs="Times New Roman"/>
          <w:color w:val="000000" w:themeColor="text1"/>
          <w:lang w:val="bg-BG"/>
        </w:rPr>
        <w:t>.</w:t>
      </w:r>
    </w:p>
    <w:p w:rsidR="007432F3" w:rsidRDefault="007432F3" w:rsidP="00C51370">
      <w:pPr>
        <w:pStyle w:val="Style14"/>
        <w:widowControl/>
        <w:tabs>
          <w:tab w:val="left" w:pos="284"/>
        </w:tabs>
        <w:spacing w:before="132" w:line="360" w:lineRule="auto"/>
        <w:jc w:val="both"/>
        <w:rPr>
          <w:rStyle w:val="FontStyle25"/>
          <w:color w:val="000000" w:themeColor="text1"/>
          <w:sz w:val="24"/>
          <w:lang w:val="bg-BG"/>
        </w:rPr>
      </w:pPr>
      <w:r>
        <w:rPr>
          <w:rStyle w:val="FontStyle25"/>
          <w:color w:val="000000" w:themeColor="text1"/>
          <w:sz w:val="24"/>
          <w:szCs w:val="24"/>
          <w:lang w:val="bg-BG"/>
        </w:rPr>
        <w:t>4.</w:t>
      </w:r>
      <w:r w:rsidR="00C51370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Pr="000064A9">
        <w:rPr>
          <w:rStyle w:val="FontStyle25"/>
          <w:sz w:val="24"/>
        </w:rPr>
        <w:t>Упълномощава</w:t>
      </w:r>
      <w:proofErr w:type="spellEnd"/>
      <w:r w:rsidRPr="000064A9">
        <w:rPr>
          <w:rStyle w:val="FontStyle25"/>
          <w:sz w:val="24"/>
        </w:rPr>
        <w:t xml:space="preserve"> </w:t>
      </w:r>
      <w:proofErr w:type="spellStart"/>
      <w:r>
        <w:rPr>
          <w:rStyle w:val="FontStyle25"/>
          <w:sz w:val="24"/>
        </w:rPr>
        <w:t>К</w:t>
      </w:r>
      <w:r w:rsidRPr="000064A9">
        <w:rPr>
          <w:rStyle w:val="FontStyle25"/>
          <w:sz w:val="24"/>
        </w:rPr>
        <w:t>мета</w:t>
      </w:r>
      <w:proofErr w:type="spellEnd"/>
      <w:r w:rsidRPr="000064A9">
        <w:rPr>
          <w:rStyle w:val="FontStyle25"/>
          <w:sz w:val="24"/>
        </w:rPr>
        <w:t xml:space="preserve"> </w:t>
      </w:r>
      <w:proofErr w:type="spellStart"/>
      <w:r w:rsidRPr="000064A9">
        <w:rPr>
          <w:rStyle w:val="FontStyle25"/>
          <w:sz w:val="24"/>
        </w:rPr>
        <w:t>на</w:t>
      </w:r>
      <w:proofErr w:type="spellEnd"/>
      <w:r w:rsidRPr="000064A9">
        <w:rPr>
          <w:rStyle w:val="FontStyle25"/>
          <w:sz w:val="24"/>
        </w:rPr>
        <w:t xml:space="preserve"> </w:t>
      </w:r>
      <w:proofErr w:type="spellStart"/>
      <w:r w:rsidRPr="000064A9">
        <w:rPr>
          <w:rStyle w:val="FontStyle25"/>
          <w:sz w:val="24"/>
        </w:rPr>
        <w:t>община</w:t>
      </w:r>
      <w:proofErr w:type="spellEnd"/>
      <w:r w:rsidRPr="000064A9">
        <w:rPr>
          <w:rStyle w:val="FontStyle25"/>
          <w:sz w:val="24"/>
        </w:rPr>
        <w:t xml:space="preserve"> </w:t>
      </w:r>
      <w:proofErr w:type="spellStart"/>
      <w:r w:rsidRPr="000064A9">
        <w:rPr>
          <w:rStyle w:val="FontStyle25"/>
          <w:sz w:val="24"/>
        </w:rPr>
        <w:t>Рудозем</w:t>
      </w:r>
      <w:proofErr w:type="spellEnd"/>
      <w:r w:rsidRPr="000064A9">
        <w:rPr>
          <w:rStyle w:val="FontStyle25"/>
          <w:sz w:val="24"/>
        </w:rPr>
        <w:t xml:space="preserve"> </w:t>
      </w:r>
      <w:proofErr w:type="spellStart"/>
      <w:r w:rsidRPr="000064A9">
        <w:rPr>
          <w:rStyle w:val="FontStyle25"/>
          <w:sz w:val="24"/>
        </w:rPr>
        <w:t>да</w:t>
      </w:r>
      <w:proofErr w:type="spellEnd"/>
      <w:r w:rsidRPr="000064A9">
        <w:rPr>
          <w:rStyle w:val="FontStyle25"/>
          <w:sz w:val="24"/>
        </w:rPr>
        <w:t xml:space="preserve"> </w:t>
      </w:r>
      <w:proofErr w:type="spellStart"/>
      <w:r w:rsidRPr="000064A9">
        <w:rPr>
          <w:rStyle w:val="FontStyle25"/>
          <w:sz w:val="24"/>
        </w:rPr>
        <w:t>сключи</w:t>
      </w:r>
      <w:proofErr w:type="spellEnd"/>
      <w:r w:rsidRPr="000064A9">
        <w:rPr>
          <w:rStyle w:val="FontStyle25"/>
          <w:sz w:val="24"/>
        </w:rPr>
        <w:t xml:space="preserve"> </w:t>
      </w:r>
      <w:proofErr w:type="spellStart"/>
      <w:r w:rsidRPr="000064A9">
        <w:rPr>
          <w:rStyle w:val="FontStyle25"/>
          <w:sz w:val="24"/>
        </w:rPr>
        <w:t>окончател</w:t>
      </w:r>
      <w:proofErr w:type="spellEnd"/>
      <w:r>
        <w:rPr>
          <w:rStyle w:val="FontStyle25"/>
          <w:sz w:val="24"/>
          <w:lang w:val="bg-BG"/>
        </w:rPr>
        <w:t>е</w:t>
      </w:r>
      <w:r w:rsidRPr="000064A9">
        <w:rPr>
          <w:rStyle w:val="FontStyle25"/>
          <w:sz w:val="24"/>
        </w:rPr>
        <w:t xml:space="preserve">н </w:t>
      </w:r>
      <w:proofErr w:type="spellStart"/>
      <w:r w:rsidRPr="000064A9">
        <w:rPr>
          <w:rStyle w:val="FontStyle25"/>
          <w:sz w:val="24"/>
        </w:rPr>
        <w:t>договор</w:t>
      </w:r>
      <w:proofErr w:type="spellEnd"/>
      <w:r w:rsidRPr="000064A9">
        <w:rPr>
          <w:rStyle w:val="FontStyle25"/>
          <w:sz w:val="24"/>
        </w:rPr>
        <w:t xml:space="preserve"> с </w:t>
      </w:r>
      <w:r>
        <w:rPr>
          <w:rStyle w:val="FontStyle25"/>
          <w:sz w:val="24"/>
          <w:lang w:val="bg-BG"/>
        </w:rPr>
        <w:t xml:space="preserve"> </w:t>
      </w:r>
      <w:r w:rsidR="00C51370">
        <w:rPr>
          <w:rStyle w:val="FontStyle25"/>
          <w:sz w:val="24"/>
          <w:lang w:val="bg-BG"/>
        </w:rPr>
        <w:t xml:space="preserve">                     </w:t>
      </w:r>
      <w:r w:rsidR="00C51370">
        <w:rPr>
          <w:rFonts w:ascii="Times New Roman" w:hAnsi="Times New Roman" w:cs="Times New Roman"/>
          <w:color w:val="000000" w:themeColor="text1"/>
          <w:lang w:val="bg-BG"/>
        </w:rPr>
        <w:t xml:space="preserve">Росен Асенов </w:t>
      </w:r>
      <w:proofErr w:type="spellStart"/>
      <w:r w:rsidR="00C51370">
        <w:rPr>
          <w:rFonts w:ascii="Times New Roman" w:hAnsi="Times New Roman" w:cs="Times New Roman"/>
          <w:color w:val="000000" w:themeColor="text1"/>
          <w:lang w:val="bg-BG"/>
        </w:rPr>
        <w:t>Кьоров</w:t>
      </w:r>
      <w:proofErr w:type="spellEnd"/>
      <w:r w:rsidR="00C51370">
        <w:rPr>
          <w:rFonts w:ascii="Times New Roman" w:hAnsi="Times New Roman" w:cs="Times New Roman"/>
          <w:color w:val="000000" w:themeColor="text1"/>
          <w:lang w:val="bg-BG"/>
        </w:rPr>
        <w:t xml:space="preserve">, </w:t>
      </w:r>
      <w:r w:rsidR="00101E57">
        <w:rPr>
          <w:rFonts w:ascii="Times New Roman" w:hAnsi="Times New Roman" w:cs="Times New Roman"/>
          <w:color w:val="000000" w:themeColor="text1"/>
          <w:lang w:val="bg-BG"/>
        </w:rPr>
        <w:t xml:space="preserve">ЕГН </w:t>
      </w:r>
      <w:proofErr w:type="spellStart"/>
      <w:r w:rsidR="00101E57">
        <w:rPr>
          <w:rFonts w:ascii="Times New Roman" w:hAnsi="Times New Roman" w:cs="Times New Roman"/>
          <w:color w:val="000000" w:themeColor="text1"/>
          <w:lang w:val="bg-BG"/>
        </w:rPr>
        <w:t>хххххххххх</w:t>
      </w:r>
      <w:proofErr w:type="spellEnd"/>
      <w:r w:rsidR="00990EC2">
        <w:rPr>
          <w:rFonts w:ascii="Times New Roman" w:hAnsi="Times New Roman" w:cs="Times New Roman"/>
          <w:color w:val="000000" w:themeColor="text1"/>
          <w:lang w:val="bg-BG"/>
        </w:rPr>
        <w:t>, с постоянен адрес: с. Чепинци, ул. „Просвета” № 9, общ. Рудозем</w:t>
      </w:r>
      <w:r>
        <w:rPr>
          <w:rStyle w:val="FontStyle25"/>
          <w:sz w:val="24"/>
        </w:rPr>
        <w:t xml:space="preserve"> </w:t>
      </w:r>
      <w:proofErr w:type="spellStart"/>
      <w:r w:rsidRPr="000064A9">
        <w:rPr>
          <w:rStyle w:val="FontStyle25"/>
          <w:sz w:val="24"/>
        </w:rPr>
        <w:t>за</w:t>
      </w:r>
      <w:proofErr w:type="spellEnd"/>
      <w:r w:rsidRPr="000064A9">
        <w:rPr>
          <w:rStyle w:val="FontStyle25"/>
          <w:sz w:val="24"/>
        </w:rPr>
        <w:t xml:space="preserve"> </w:t>
      </w:r>
      <w:proofErr w:type="spellStart"/>
      <w:r>
        <w:rPr>
          <w:rStyle w:val="FontStyle25"/>
          <w:sz w:val="24"/>
          <w:lang w:val="bg-BG"/>
        </w:rPr>
        <w:t>покупко</w:t>
      </w:r>
      <w:proofErr w:type="spellEnd"/>
      <w:r>
        <w:rPr>
          <w:rStyle w:val="FontStyle25"/>
          <w:sz w:val="24"/>
          <w:lang w:val="bg-BG"/>
        </w:rPr>
        <w:t>-</w:t>
      </w:r>
      <w:proofErr w:type="spellStart"/>
      <w:r w:rsidRPr="000064A9">
        <w:rPr>
          <w:rStyle w:val="FontStyle25"/>
          <w:sz w:val="24"/>
        </w:rPr>
        <w:t>продажба</w:t>
      </w:r>
      <w:proofErr w:type="spellEnd"/>
      <w:r w:rsidRPr="000064A9">
        <w:rPr>
          <w:rStyle w:val="FontStyle25"/>
          <w:sz w:val="24"/>
        </w:rPr>
        <w:t xml:space="preserve"> </w:t>
      </w:r>
      <w:proofErr w:type="spellStart"/>
      <w:r w:rsidRPr="000064A9">
        <w:rPr>
          <w:rStyle w:val="FontStyle25"/>
          <w:sz w:val="24"/>
        </w:rPr>
        <w:t>на</w:t>
      </w:r>
      <w:proofErr w:type="spellEnd"/>
      <w:r>
        <w:rPr>
          <w:rStyle w:val="FontStyle25"/>
          <w:sz w:val="24"/>
          <w:lang w:val="bg-BG"/>
        </w:rPr>
        <w:t xml:space="preserve"> реалн</w:t>
      </w:r>
      <w:r w:rsidR="00990EC2">
        <w:rPr>
          <w:rStyle w:val="FontStyle25"/>
          <w:sz w:val="24"/>
          <w:lang w:val="bg-BG"/>
        </w:rPr>
        <w:t>а</w:t>
      </w:r>
      <w:r>
        <w:rPr>
          <w:rStyle w:val="FontStyle25"/>
          <w:sz w:val="24"/>
          <w:lang w:val="bg-BG"/>
        </w:rPr>
        <w:t xml:space="preserve"> част от</w:t>
      </w:r>
      <w:r w:rsidRPr="000064A9">
        <w:rPr>
          <w:rStyle w:val="FontStyle25"/>
          <w:sz w:val="24"/>
        </w:rPr>
        <w:t xml:space="preserve"> </w:t>
      </w:r>
      <w:r w:rsidR="00990EC2">
        <w:rPr>
          <w:rStyle w:val="FontStyle25"/>
          <w:sz w:val="24"/>
          <w:lang w:val="bg-BG"/>
        </w:rPr>
        <w:t>нереализирана улична регулация</w:t>
      </w:r>
      <w:r w:rsidRPr="000064A9">
        <w:rPr>
          <w:rStyle w:val="FontStyle25"/>
          <w:sz w:val="24"/>
        </w:rPr>
        <w:t xml:space="preserve">, </w:t>
      </w:r>
      <w:proofErr w:type="spellStart"/>
      <w:r w:rsidRPr="000064A9">
        <w:rPr>
          <w:rStyle w:val="FontStyle25"/>
          <w:sz w:val="24"/>
        </w:rPr>
        <w:t>подробно</w:t>
      </w:r>
      <w:proofErr w:type="spellEnd"/>
      <w:r w:rsidRPr="000064A9">
        <w:rPr>
          <w:rStyle w:val="FontStyle25"/>
          <w:sz w:val="24"/>
        </w:rPr>
        <w:t xml:space="preserve"> </w:t>
      </w:r>
      <w:proofErr w:type="spellStart"/>
      <w:r w:rsidRPr="000064A9">
        <w:rPr>
          <w:rStyle w:val="FontStyle25"/>
          <w:sz w:val="24"/>
        </w:rPr>
        <w:t>описан</w:t>
      </w:r>
      <w:proofErr w:type="spellEnd"/>
      <w:r w:rsidR="00990EC2">
        <w:rPr>
          <w:rStyle w:val="FontStyle25"/>
          <w:sz w:val="24"/>
          <w:lang w:val="bg-BG"/>
        </w:rPr>
        <w:t>а</w:t>
      </w:r>
      <w:r w:rsidRPr="000064A9">
        <w:rPr>
          <w:rStyle w:val="FontStyle25"/>
          <w:sz w:val="24"/>
        </w:rPr>
        <w:t xml:space="preserve"> в т. </w:t>
      </w:r>
      <w:r w:rsidR="00990EC2">
        <w:rPr>
          <w:rStyle w:val="FontStyle25"/>
          <w:sz w:val="24"/>
          <w:lang w:val="bg-BG"/>
        </w:rPr>
        <w:t>3</w:t>
      </w:r>
      <w:r>
        <w:rPr>
          <w:rStyle w:val="FontStyle25"/>
          <w:sz w:val="24"/>
          <w:lang w:val="bg-BG"/>
        </w:rPr>
        <w:t xml:space="preserve">, </w:t>
      </w:r>
      <w:proofErr w:type="spellStart"/>
      <w:r w:rsidRPr="000064A9">
        <w:rPr>
          <w:rStyle w:val="FontStyle25"/>
          <w:sz w:val="24"/>
        </w:rPr>
        <w:t>по</w:t>
      </w:r>
      <w:proofErr w:type="spellEnd"/>
      <w:r w:rsidRPr="000064A9">
        <w:rPr>
          <w:rStyle w:val="FontStyle25"/>
          <w:sz w:val="24"/>
        </w:rPr>
        <w:t xml:space="preserve"> </w:t>
      </w:r>
      <w:proofErr w:type="spellStart"/>
      <w:r w:rsidRPr="000064A9">
        <w:rPr>
          <w:rStyle w:val="FontStyle25"/>
          <w:sz w:val="24"/>
        </w:rPr>
        <w:t>пазарна</w:t>
      </w:r>
      <w:proofErr w:type="spellEnd"/>
      <w:r w:rsidRPr="000064A9">
        <w:rPr>
          <w:rStyle w:val="FontStyle25"/>
          <w:sz w:val="24"/>
        </w:rPr>
        <w:t xml:space="preserve"> </w:t>
      </w:r>
      <w:proofErr w:type="spellStart"/>
      <w:r w:rsidRPr="000064A9">
        <w:rPr>
          <w:rStyle w:val="FontStyle25"/>
          <w:sz w:val="24"/>
        </w:rPr>
        <w:t>оценка</w:t>
      </w:r>
      <w:proofErr w:type="spellEnd"/>
      <w:r w:rsidRPr="000064A9">
        <w:rPr>
          <w:rStyle w:val="FontStyle25"/>
          <w:sz w:val="24"/>
        </w:rPr>
        <w:t xml:space="preserve"> </w:t>
      </w:r>
      <w:proofErr w:type="spellStart"/>
      <w:r w:rsidRPr="000064A9">
        <w:rPr>
          <w:rStyle w:val="FontStyle25"/>
          <w:sz w:val="24"/>
        </w:rPr>
        <w:t>изготвена</w:t>
      </w:r>
      <w:proofErr w:type="spellEnd"/>
      <w:r w:rsidRPr="000064A9">
        <w:rPr>
          <w:rStyle w:val="FontStyle25"/>
          <w:sz w:val="24"/>
        </w:rPr>
        <w:t xml:space="preserve"> </w:t>
      </w:r>
      <w:proofErr w:type="spellStart"/>
      <w:r w:rsidRPr="000064A9">
        <w:rPr>
          <w:rStyle w:val="FontStyle25"/>
          <w:sz w:val="24"/>
        </w:rPr>
        <w:t>от</w:t>
      </w:r>
      <w:proofErr w:type="spellEnd"/>
      <w:r w:rsidRPr="000064A9">
        <w:rPr>
          <w:rStyle w:val="FontStyle25"/>
          <w:sz w:val="24"/>
        </w:rPr>
        <w:t xml:space="preserve"> </w:t>
      </w:r>
      <w:proofErr w:type="spellStart"/>
      <w:r w:rsidRPr="000064A9">
        <w:rPr>
          <w:rStyle w:val="FontStyle25"/>
          <w:sz w:val="24"/>
        </w:rPr>
        <w:t>лицензиран</w:t>
      </w:r>
      <w:proofErr w:type="spellEnd"/>
      <w:r w:rsidRPr="000064A9">
        <w:rPr>
          <w:rStyle w:val="FontStyle25"/>
          <w:sz w:val="24"/>
        </w:rPr>
        <w:t xml:space="preserve"> </w:t>
      </w:r>
      <w:proofErr w:type="spellStart"/>
      <w:r w:rsidRPr="000064A9">
        <w:rPr>
          <w:rStyle w:val="FontStyle25"/>
          <w:sz w:val="24"/>
        </w:rPr>
        <w:t>оценител</w:t>
      </w:r>
      <w:proofErr w:type="spellEnd"/>
      <w:r w:rsidRPr="000064A9">
        <w:rPr>
          <w:rStyle w:val="FontStyle25"/>
          <w:sz w:val="24"/>
        </w:rPr>
        <w:t xml:space="preserve"> в </w:t>
      </w:r>
      <w:proofErr w:type="spellStart"/>
      <w:r w:rsidRPr="000064A9">
        <w:rPr>
          <w:rStyle w:val="FontStyle25"/>
          <w:sz w:val="24"/>
        </w:rPr>
        <w:t>размер</w:t>
      </w:r>
      <w:proofErr w:type="spellEnd"/>
      <w:r w:rsidRPr="000064A9">
        <w:rPr>
          <w:rStyle w:val="FontStyle25"/>
          <w:sz w:val="24"/>
        </w:rPr>
        <w:t xml:space="preserve"> </w:t>
      </w:r>
      <w:proofErr w:type="spellStart"/>
      <w:r w:rsidRPr="000064A9">
        <w:rPr>
          <w:rStyle w:val="FontStyle25"/>
          <w:sz w:val="24"/>
        </w:rPr>
        <w:t>на</w:t>
      </w:r>
      <w:proofErr w:type="spellEnd"/>
      <w:r w:rsidR="00683C8F">
        <w:rPr>
          <w:rStyle w:val="FontStyle25"/>
          <w:sz w:val="24"/>
          <w:lang w:val="bg-BG"/>
        </w:rPr>
        <w:t xml:space="preserve"> 35</w:t>
      </w:r>
      <w:r w:rsidRPr="00683C8F">
        <w:rPr>
          <w:rStyle w:val="FontStyle25"/>
          <w:color w:val="000000" w:themeColor="text1"/>
          <w:sz w:val="24"/>
          <w:lang w:val="bg-BG"/>
        </w:rPr>
        <w:t>,00</w:t>
      </w:r>
      <w:r w:rsidRPr="00683C8F">
        <w:rPr>
          <w:rStyle w:val="FontStyle25"/>
          <w:color w:val="000000" w:themeColor="text1"/>
          <w:sz w:val="24"/>
        </w:rPr>
        <w:t xml:space="preserve"> </w:t>
      </w:r>
      <w:proofErr w:type="spellStart"/>
      <w:r w:rsidRPr="00683C8F">
        <w:rPr>
          <w:rStyle w:val="FontStyle25"/>
          <w:color w:val="000000" w:themeColor="text1"/>
          <w:sz w:val="24"/>
        </w:rPr>
        <w:t>лв</w:t>
      </w:r>
      <w:proofErr w:type="spellEnd"/>
      <w:r w:rsidRPr="00683C8F">
        <w:rPr>
          <w:rStyle w:val="FontStyle25"/>
          <w:color w:val="000000" w:themeColor="text1"/>
          <w:sz w:val="24"/>
        </w:rPr>
        <w:t xml:space="preserve">. </w:t>
      </w:r>
      <w:proofErr w:type="spellStart"/>
      <w:r w:rsidRPr="00683C8F">
        <w:rPr>
          <w:rStyle w:val="FontStyle25"/>
          <w:color w:val="000000" w:themeColor="text1"/>
          <w:sz w:val="24"/>
        </w:rPr>
        <w:t>на</w:t>
      </w:r>
      <w:proofErr w:type="spellEnd"/>
      <w:r w:rsidRPr="00683C8F">
        <w:rPr>
          <w:rStyle w:val="FontStyle25"/>
          <w:color w:val="000000" w:themeColor="text1"/>
          <w:sz w:val="24"/>
        </w:rPr>
        <w:t xml:space="preserve"> </w:t>
      </w:r>
      <w:proofErr w:type="spellStart"/>
      <w:r w:rsidRPr="00683C8F">
        <w:rPr>
          <w:rStyle w:val="FontStyle25"/>
          <w:color w:val="000000" w:themeColor="text1"/>
          <w:sz w:val="24"/>
        </w:rPr>
        <w:t>квадратен</w:t>
      </w:r>
      <w:proofErr w:type="spellEnd"/>
      <w:r w:rsidRPr="00683C8F">
        <w:rPr>
          <w:rStyle w:val="FontStyle25"/>
          <w:color w:val="000000" w:themeColor="text1"/>
          <w:sz w:val="24"/>
        </w:rPr>
        <w:t xml:space="preserve"> </w:t>
      </w:r>
      <w:proofErr w:type="spellStart"/>
      <w:r w:rsidRPr="00683C8F">
        <w:rPr>
          <w:rStyle w:val="FontStyle25"/>
          <w:color w:val="000000" w:themeColor="text1"/>
          <w:sz w:val="24"/>
        </w:rPr>
        <w:t>метър</w:t>
      </w:r>
      <w:proofErr w:type="spellEnd"/>
      <w:r w:rsidRPr="00683C8F">
        <w:rPr>
          <w:rStyle w:val="FontStyle25"/>
          <w:color w:val="000000" w:themeColor="text1"/>
          <w:sz w:val="24"/>
        </w:rPr>
        <w:t xml:space="preserve"> </w:t>
      </w:r>
      <w:proofErr w:type="spellStart"/>
      <w:r w:rsidRPr="00683C8F">
        <w:rPr>
          <w:rStyle w:val="FontStyle25"/>
          <w:color w:val="000000" w:themeColor="text1"/>
          <w:sz w:val="24"/>
        </w:rPr>
        <w:t>без</w:t>
      </w:r>
      <w:proofErr w:type="spellEnd"/>
      <w:r w:rsidRPr="00683C8F">
        <w:rPr>
          <w:rStyle w:val="FontStyle25"/>
          <w:color w:val="000000" w:themeColor="text1"/>
          <w:sz w:val="24"/>
        </w:rPr>
        <w:t xml:space="preserve"> ДДС.</w:t>
      </w:r>
    </w:p>
    <w:p w:rsidR="007432F3" w:rsidRDefault="007432F3" w:rsidP="007432F3">
      <w:pPr>
        <w:pStyle w:val="Style14"/>
        <w:widowControl/>
        <w:spacing w:before="132" w:line="360" w:lineRule="auto"/>
        <w:jc w:val="both"/>
        <w:rPr>
          <w:rStyle w:val="FontStyle25"/>
          <w:i/>
          <w:sz w:val="24"/>
          <w:szCs w:val="24"/>
          <w:lang w:val="bg-BG"/>
        </w:rPr>
      </w:pPr>
    </w:p>
    <w:p w:rsidR="007C01C1" w:rsidRPr="007C01C1" w:rsidRDefault="007C01C1" w:rsidP="007C01C1">
      <w:pPr>
        <w:pStyle w:val="Style14"/>
        <w:widowControl/>
        <w:spacing w:before="132" w:line="276" w:lineRule="auto"/>
        <w:jc w:val="both"/>
        <w:rPr>
          <w:rStyle w:val="FontStyle25"/>
          <w:color w:val="000000" w:themeColor="text1"/>
          <w:sz w:val="24"/>
          <w:lang w:val="bg-BG"/>
        </w:rPr>
      </w:pPr>
    </w:p>
    <w:p w:rsidR="00A94218" w:rsidRPr="008D1BC9" w:rsidRDefault="008A59EF" w:rsidP="00A94218">
      <w:pPr>
        <w:rPr>
          <w:sz w:val="16"/>
          <w:szCs w:val="16"/>
        </w:rPr>
      </w:pPr>
      <w:r>
        <w:rPr>
          <w:sz w:val="16"/>
          <w:szCs w:val="16"/>
        </w:rPr>
        <w:t>СБ</w:t>
      </w:r>
      <w:r w:rsidR="00A94218" w:rsidRPr="008D1BC9">
        <w:rPr>
          <w:sz w:val="16"/>
          <w:szCs w:val="16"/>
        </w:rPr>
        <w:t>/</w:t>
      </w:r>
    </w:p>
    <w:p w:rsidR="007C01C1" w:rsidRDefault="00101E57" w:rsidP="004F39A6">
      <w:pPr>
        <w:spacing w:line="360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</w:p>
    <w:p w:rsidR="007C01C1" w:rsidRPr="004F39A6" w:rsidRDefault="007C01C1" w:rsidP="004F39A6">
      <w:pPr>
        <w:spacing w:line="360" w:lineRule="auto"/>
      </w:pPr>
    </w:p>
    <w:sectPr w:rsidR="007C01C1" w:rsidRPr="004F39A6" w:rsidSect="007C01C1">
      <w:footerReference w:type="default" r:id="rId9"/>
      <w:headerReference w:type="first" r:id="rId10"/>
      <w:footerReference w:type="first" r:id="rId11"/>
      <w:pgSz w:w="11906" w:h="16838"/>
      <w:pgMar w:top="851" w:right="991" w:bottom="0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267" w:rsidRDefault="00846267">
      <w:r>
        <w:separator/>
      </w:r>
    </w:p>
  </w:endnote>
  <w:endnote w:type="continuationSeparator" w:id="0">
    <w:p w:rsidR="00846267" w:rsidRDefault="00846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40" w:rsidRDefault="00720D40">
    <w:pPr>
      <w:pStyle w:val="a9"/>
    </w:pPr>
  </w:p>
  <w:p w:rsidR="00720D40" w:rsidRDefault="00720D4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40" w:rsidRDefault="00720D40">
    <w:pPr>
      <w:pStyle w:val="a9"/>
    </w:pPr>
  </w:p>
  <w:p w:rsidR="00720D40" w:rsidRDefault="00720D4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267" w:rsidRDefault="00846267">
      <w:r>
        <w:separator/>
      </w:r>
    </w:p>
  </w:footnote>
  <w:footnote w:type="continuationSeparator" w:id="0">
    <w:p w:rsidR="00846267" w:rsidRDefault="00846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40" w:rsidRDefault="00720D40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720D40" w:rsidRDefault="00720D40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720D40" w:rsidRDefault="00720D40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720D40" w:rsidRDefault="00720D40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720D40" w:rsidRPr="00F5776F" w:rsidRDefault="00720D40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720D40" w:rsidRDefault="00720D40" w:rsidP="003933E6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77035"/>
    <w:multiLevelType w:val="hybridMultilevel"/>
    <w:tmpl w:val="C65E98A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371EF6"/>
    <w:multiLevelType w:val="hybridMultilevel"/>
    <w:tmpl w:val="4CB8BDC6"/>
    <w:lvl w:ilvl="0" w:tplc="5D92362A">
      <w:numFmt w:val="bullet"/>
      <w:lvlText w:val="-"/>
      <w:lvlJc w:val="left"/>
      <w:pPr>
        <w:ind w:left="4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1DB3236F"/>
    <w:multiLevelType w:val="hybridMultilevel"/>
    <w:tmpl w:val="A58C8182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04078"/>
    <w:multiLevelType w:val="hybridMultilevel"/>
    <w:tmpl w:val="60F048AE"/>
    <w:lvl w:ilvl="0" w:tplc="B13020AC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86E73"/>
    <w:multiLevelType w:val="hybridMultilevel"/>
    <w:tmpl w:val="E62E01E4"/>
    <w:lvl w:ilvl="0" w:tplc="05BC42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B4281"/>
    <w:multiLevelType w:val="hybridMultilevel"/>
    <w:tmpl w:val="4E1E5110"/>
    <w:lvl w:ilvl="0" w:tplc="66CC2B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6C33BCC"/>
    <w:multiLevelType w:val="hybridMultilevel"/>
    <w:tmpl w:val="FAC4BF70"/>
    <w:lvl w:ilvl="0" w:tplc="BB52BD2E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58493574"/>
    <w:multiLevelType w:val="hybridMultilevel"/>
    <w:tmpl w:val="CD1674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6C3F20"/>
    <w:multiLevelType w:val="hybridMultilevel"/>
    <w:tmpl w:val="BB74C6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AB053F"/>
    <w:multiLevelType w:val="hybridMultilevel"/>
    <w:tmpl w:val="00BA2D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04C02"/>
    <w:multiLevelType w:val="hybridMultilevel"/>
    <w:tmpl w:val="0498A5C8"/>
    <w:lvl w:ilvl="0" w:tplc="DDB2A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F076E4"/>
    <w:multiLevelType w:val="hybridMultilevel"/>
    <w:tmpl w:val="54F0EA4A"/>
    <w:lvl w:ilvl="0" w:tplc="1FB0E68E">
      <w:start w:val="4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6"/>
  </w:num>
  <w:num w:numId="5">
    <w:abstractNumId w:val="10"/>
  </w:num>
  <w:num w:numId="6">
    <w:abstractNumId w:val="7"/>
  </w:num>
  <w:num w:numId="7">
    <w:abstractNumId w:val="5"/>
  </w:num>
  <w:num w:numId="8">
    <w:abstractNumId w:val="15"/>
  </w:num>
  <w:num w:numId="9">
    <w:abstractNumId w:val="2"/>
  </w:num>
  <w:num w:numId="10">
    <w:abstractNumId w:val="13"/>
  </w:num>
  <w:num w:numId="11">
    <w:abstractNumId w:val="12"/>
  </w:num>
  <w:num w:numId="12">
    <w:abstractNumId w:val="0"/>
  </w:num>
  <w:num w:numId="13">
    <w:abstractNumId w:val="3"/>
  </w:num>
  <w:num w:numId="14">
    <w:abstractNumId w:val="6"/>
  </w:num>
  <w:num w:numId="15">
    <w:abstractNumId w:val="11"/>
  </w:num>
  <w:num w:numId="16">
    <w:abstractNumId w:val="17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CBD"/>
    <w:rsid w:val="00013322"/>
    <w:rsid w:val="000133A9"/>
    <w:rsid w:val="00032959"/>
    <w:rsid w:val="00033D0E"/>
    <w:rsid w:val="00042AF5"/>
    <w:rsid w:val="00045A2C"/>
    <w:rsid w:val="00051D49"/>
    <w:rsid w:val="00061D6A"/>
    <w:rsid w:val="00070565"/>
    <w:rsid w:val="0007633E"/>
    <w:rsid w:val="00081352"/>
    <w:rsid w:val="000863CA"/>
    <w:rsid w:val="000A4228"/>
    <w:rsid w:val="000A4D8E"/>
    <w:rsid w:val="000C7630"/>
    <w:rsid w:val="000D73D6"/>
    <w:rsid w:val="000E4FBC"/>
    <w:rsid w:val="000F7355"/>
    <w:rsid w:val="00101E57"/>
    <w:rsid w:val="00106617"/>
    <w:rsid w:val="001259F3"/>
    <w:rsid w:val="00145467"/>
    <w:rsid w:val="00150A6C"/>
    <w:rsid w:val="0015200E"/>
    <w:rsid w:val="00160558"/>
    <w:rsid w:val="00170E06"/>
    <w:rsid w:val="0017500A"/>
    <w:rsid w:val="00175951"/>
    <w:rsid w:val="00185652"/>
    <w:rsid w:val="001A0A87"/>
    <w:rsid w:val="001A2232"/>
    <w:rsid w:val="001B0CDC"/>
    <w:rsid w:val="001C6EF8"/>
    <w:rsid w:val="001D4343"/>
    <w:rsid w:val="001F5EF1"/>
    <w:rsid w:val="00254ABC"/>
    <w:rsid w:val="0026548B"/>
    <w:rsid w:val="00276D64"/>
    <w:rsid w:val="0028502E"/>
    <w:rsid w:val="0029473B"/>
    <w:rsid w:val="002B65AE"/>
    <w:rsid w:val="002C6406"/>
    <w:rsid w:val="002E10B2"/>
    <w:rsid w:val="002E242B"/>
    <w:rsid w:val="002E29C7"/>
    <w:rsid w:val="002E7022"/>
    <w:rsid w:val="002F445F"/>
    <w:rsid w:val="002F4C90"/>
    <w:rsid w:val="00300FD8"/>
    <w:rsid w:val="003037AF"/>
    <w:rsid w:val="00314BF4"/>
    <w:rsid w:val="00316D39"/>
    <w:rsid w:val="00320C6D"/>
    <w:rsid w:val="00341679"/>
    <w:rsid w:val="00346B98"/>
    <w:rsid w:val="003616F5"/>
    <w:rsid w:val="0036299A"/>
    <w:rsid w:val="00363281"/>
    <w:rsid w:val="003643BF"/>
    <w:rsid w:val="00366C4E"/>
    <w:rsid w:val="00367B19"/>
    <w:rsid w:val="003933E6"/>
    <w:rsid w:val="00394035"/>
    <w:rsid w:val="00394F2A"/>
    <w:rsid w:val="00397990"/>
    <w:rsid w:val="003A1A01"/>
    <w:rsid w:val="003A5279"/>
    <w:rsid w:val="003B06AB"/>
    <w:rsid w:val="003B4FA0"/>
    <w:rsid w:val="003B5971"/>
    <w:rsid w:val="003C051F"/>
    <w:rsid w:val="003C4987"/>
    <w:rsid w:val="003D423A"/>
    <w:rsid w:val="003E2F39"/>
    <w:rsid w:val="004035C7"/>
    <w:rsid w:val="004042AC"/>
    <w:rsid w:val="004104CD"/>
    <w:rsid w:val="00413F58"/>
    <w:rsid w:val="004173F2"/>
    <w:rsid w:val="00424E0A"/>
    <w:rsid w:val="00435FB4"/>
    <w:rsid w:val="0044568D"/>
    <w:rsid w:val="00455EE4"/>
    <w:rsid w:val="004572EE"/>
    <w:rsid w:val="004724A2"/>
    <w:rsid w:val="00474217"/>
    <w:rsid w:val="004754B8"/>
    <w:rsid w:val="004862C3"/>
    <w:rsid w:val="004D5F4E"/>
    <w:rsid w:val="004E4F66"/>
    <w:rsid w:val="004E7A71"/>
    <w:rsid w:val="004F0AFB"/>
    <w:rsid w:val="004F2512"/>
    <w:rsid w:val="004F3775"/>
    <w:rsid w:val="004F39A6"/>
    <w:rsid w:val="004F4644"/>
    <w:rsid w:val="004F52F3"/>
    <w:rsid w:val="0051171B"/>
    <w:rsid w:val="00512203"/>
    <w:rsid w:val="00525C79"/>
    <w:rsid w:val="00530EFE"/>
    <w:rsid w:val="0053219D"/>
    <w:rsid w:val="005340DA"/>
    <w:rsid w:val="005465DB"/>
    <w:rsid w:val="005505B1"/>
    <w:rsid w:val="00550C08"/>
    <w:rsid w:val="00554F09"/>
    <w:rsid w:val="00557252"/>
    <w:rsid w:val="00561EAE"/>
    <w:rsid w:val="00574A07"/>
    <w:rsid w:val="00576646"/>
    <w:rsid w:val="005808D2"/>
    <w:rsid w:val="005C70F3"/>
    <w:rsid w:val="005C787A"/>
    <w:rsid w:val="005D6677"/>
    <w:rsid w:val="005E4171"/>
    <w:rsid w:val="005F1CBD"/>
    <w:rsid w:val="005F7701"/>
    <w:rsid w:val="00615FE8"/>
    <w:rsid w:val="00622373"/>
    <w:rsid w:val="006223A6"/>
    <w:rsid w:val="006272A3"/>
    <w:rsid w:val="006346E5"/>
    <w:rsid w:val="00641E02"/>
    <w:rsid w:val="00641F55"/>
    <w:rsid w:val="00654999"/>
    <w:rsid w:val="0065610E"/>
    <w:rsid w:val="00660F88"/>
    <w:rsid w:val="00662A3A"/>
    <w:rsid w:val="00665A82"/>
    <w:rsid w:val="00681BBC"/>
    <w:rsid w:val="0068334D"/>
    <w:rsid w:val="00683C8F"/>
    <w:rsid w:val="006939AD"/>
    <w:rsid w:val="006A046E"/>
    <w:rsid w:val="006A30F1"/>
    <w:rsid w:val="006B2067"/>
    <w:rsid w:val="006B2663"/>
    <w:rsid w:val="006B56F1"/>
    <w:rsid w:val="006B6446"/>
    <w:rsid w:val="006D0A5C"/>
    <w:rsid w:val="006D3B76"/>
    <w:rsid w:val="006E14D1"/>
    <w:rsid w:val="006E3086"/>
    <w:rsid w:val="006F654B"/>
    <w:rsid w:val="0070695B"/>
    <w:rsid w:val="00720D40"/>
    <w:rsid w:val="00727786"/>
    <w:rsid w:val="007432F3"/>
    <w:rsid w:val="007470D1"/>
    <w:rsid w:val="00774A7B"/>
    <w:rsid w:val="00774F96"/>
    <w:rsid w:val="00785EF7"/>
    <w:rsid w:val="00786E09"/>
    <w:rsid w:val="007905B5"/>
    <w:rsid w:val="0079518B"/>
    <w:rsid w:val="00795924"/>
    <w:rsid w:val="007A0B36"/>
    <w:rsid w:val="007B3534"/>
    <w:rsid w:val="007B3CB6"/>
    <w:rsid w:val="007B7864"/>
    <w:rsid w:val="007C01C1"/>
    <w:rsid w:val="007C7B4E"/>
    <w:rsid w:val="007C7BF6"/>
    <w:rsid w:val="007E24A3"/>
    <w:rsid w:val="007E4CB7"/>
    <w:rsid w:val="007F0FDF"/>
    <w:rsid w:val="007F34CB"/>
    <w:rsid w:val="007F74E5"/>
    <w:rsid w:val="008006D9"/>
    <w:rsid w:val="00803C25"/>
    <w:rsid w:val="00814EE8"/>
    <w:rsid w:val="00815746"/>
    <w:rsid w:val="00816ED6"/>
    <w:rsid w:val="00817A54"/>
    <w:rsid w:val="00820286"/>
    <w:rsid w:val="00833611"/>
    <w:rsid w:val="00834F0E"/>
    <w:rsid w:val="00846267"/>
    <w:rsid w:val="008519D6"/>
    <w:rsid w:val="00852881"/>
    <w:rsid w:val="008552D5"/>
    <w:rsid w:val="00872A8F"/>
    <w:rsid w:val="0088373E"/>
    <w:rsid w:val="00885727"/>
    <w:rsid w:val="008A1D02"/>
    <w:rsid w:val="008A3AD0"/>
    <w:rsid w:val="008A59EF"/>
    <w:rsid w:val="008B4B98"/>
    <w:rsid w:val="008D0BEA"/>
    <w:rsid w:val="008D2C78"/>
    <w:rsid w:val="008E00FE"/>
    <w:rsid w:val="008E2EED"/>
    <w:rsid w:val="008E4EAC"/>
    <w:rsid w:val="008F4A69"/>
    <w:rsid w:val="008F65F9"/>
    <w:rsid w:val="00905F89"/>
    <w:rsid w:val="009120AD"/>
    <w:rsid w:val="00926EBB"/>
    <w:rsid w:val="009327BC"/>
    <w:rsid w:val="00932CA8"/>
    <w:rsid w:val="0093364D"/>
    <w:rsid w:val="0093393D"/>
    <w:rsid w:val="00937B34"/>
    <w:rsid w:val="00943AF9"/>
    <w:rsid w:val="00950BC5"/>
    <w:rsid w:val="00964423"/>
    <w:rsid w:val="0097512C"/>
    <w:rsid w:val="0098049F"/>
    <w:rsid w:val="0098151C"/>
    <w:rsid w:val="00983EE5"/>
    <w:rsid w:val="00985A56"/>
    <w:rsid w:val="00990EC2"/>
    <w:rsid w:val="00992020"/>
    <w:rsid w:val="00992D96"/>
    <w:rsid w:val="009A7630"/>
    <w:rsid w:val="009C5FBD"/>
    <w:rsid w:val="009C67DB"/>
    <w:rsid w:val="009D0492"/>
    <w:rsid w:val="009E01D9"/>
    <w:rsid w:val="009F7BEB"/>
    <w:rsid w:val="00A02DCA"/>
    <w:rsid w:val="00A04514"/>
    <w:rsid w:val="00A06F8F"/>
    <w:rsid w:val="00A24EFA"/>
    <w:rsid w:val="00A344B3"/>
    <w:rsid w:val="00A367D7"/>
    <w:rsid w:val="00A47DE6"/>
    <w:rsid w:val="00A61CB0"/>
    <w:rsid w:val="00A648E3"/>
    <w:rsid w:val="00A731FF"/>
    <w:rsid w:val="00A840C4"/>
    <w:rsid w:val="00A94218"/>
    <w:rsid w:val="00AB1B0F"/>
    <w:rsid w:val="00AC61EE"/>
    <w:rsid w:val="00AC6FCD"/>
    <w:rsid w:val="00AD6BDF"/>
    <w:rsid w:val="00AD6DE7"/>
    <w:rsid w:val="00AE276D"/>
    <w:rsid w:val="00AF2E87"/>
    <w:rsid w:val="00AF642D"/>
    <w:rsid w:val="00B04C7E"/>
    <w:rsid w:val="00B11532"/>
    <w:rsid w:val="00B12E1A"/>
    <w:rsid w:val="00B13FE1"/>
    <w:rsid w:val="00B14426"/>
    <w:rsid w:val="00B164F5"/>
    <w:rsid w:val="00B172E3"/>
    <w:rsid w:val="00B227AD"/>
    <w:rsid w:val="00B22F11"/>
    <w:rsid w:val="00B34500"/>
    <w:rsid w:val="00B37456"/>
    <w:rsid w:val="00B54565"/>
    <w:rsid w:val="00B55E37"/>
    <w:rsid w:val="00B5772F"/>
    <w:rsid w:val="00B664C6"/>
    <w:rsid w:val="00B743C4"/>
    <w:rsid w:val="00B7743D"/>
    <w:rsid w:val="00B83F7F"/>
    <w:rsid w:val="00B85FF9"/>
    <w:rsid w:val="00B9272F"/>
    <w:rsid w:val="00B961C8"/>
    <w:rsid w:val="00B96E0C"/>
    <w:rsid w:val="00BA0742"/>
    <w:rsid w:val="00BB01E6"/>
    <w:rsid w:val="00BB46FA"/>
    <w:rsid w:val="00BB5933"/>
    <w:rsid w:val="00BC09DC"/>
    <w:rsid w:val="00BC30CD"/>
    <w:rsid w:val="00BC7EAD"/>
    <w:rsid w:val="00BD2D65"/>
    <w:rsid w:val="00BE34E9"/>
    <w:rsid w:val="00BE3C57"/>
    <w:rsid w:val="00BE44A2"/>
    <w:rsid w:val="00BF2EE9"/>
    <w:rsid w:val="00C0471C"/>
    <w:rsid w:val="00C04BF2"/>
    <w:rsid w:val="00C14A2D"/>
    <w:rsid w:val="00C17173"/>
    <w:rsid w:val="00C23935"/>
    <w:rsid w:val="00C2617F"/>
    <w:rsid w:val="00C35632"/>
    <w:rsid w:val="00C51370"/>
    <w:rsid w:val="00C514A1"/>
    <w:rsid w:val="00C53B4C"/>
    <w:rsid w:val="00C551C3"/>
    <w:rsid w:val="00C60202"/>
    <w:rsid w:val="00C73C2F"/>
    <w:rsid w:val="00C85355"/>
    <w:rsid w:val="00C86880"/>
    <w:rsid w:val="00C900B3"/>
    <w:rsid w:val="00CA31DD"/>
    <w:rsid w:val="00CB17EB"/>
    <w:rsid w:val="00CB2504"/>
    <w:rsid w:val="00CC2C93"/>
    <w:rsid w:val="00CE0B9C"/>
    <w:rsid w:val="00CE28C0"/>
    <w:rsid w:val="00CF1485"/>
    <w:rsid w:val="00CF56DA"/>
    <w:rsid w:val="00D01629"/>
    <w:rsid w:val="00D05280"/>
    <w:rsid w:val="00D14A5F"/>
    <w:rsid w:val="00D34C70"/>
    <w:rsid w:val="00D43812"/>
    <w:rsid w:val="00D524DE"/>
    <w:rsid w:val="00D5321B"/>
    <w:rsid w:val="00D603B1"/>
    <w:rsid w:val="00D63CBB"/>
    <w:rsid w:val="00D8470B"/>
    <w:rsid w:val="00D848CB"/>
    <w:rsid w:val="00DA015B"/>
    <w:rsid w:val="00DA6C8B"/>
    <w:rsid w:val="00DB770B"/>
    <w:rsid w:val="00DC570D"/>
    <w:rsid w:val="00DD1AD1"/>
    <w:rsid w:val="00E05EF1"/>
    <w:rsid w:val="00E067BB"/>
    <w:rsid w:val="00E068C4"/>
    <w:rsid w:val="00E12027"/>
    <w:rsid w:val="00E215D9"/>
    <w:rsid w:val="00E41554"/>
    <w:rsid w:val="00E66557"/>
    <w:rsid w:val="00E678CA"/>
    <w:rsid w:val="00E8306B"/>
    <w:rsid w:val="00E8507A"/>
    <w:rsid w:val="00EA60B8"/>
    <w:rsid w:val="00EB1B19"/>
    <w:rsid w:val="00EB34ED"/>
    <w:rsid w:val="00EB4C32"/>
    <w:rsid w:val="00EC592B"/>
    <w:rsid w:val="00ED51AF"/>
    <w:rsid w:val="00ED7919"/>
    <w:rsid w:val="00EE64BC"/>
    <w:rsid w:val="00EE7FB9"/>
    <w:rsid w:val="00EF2899"/>
    <w:rsid w:val="00EF47A5"/>
    <w:rsid w:val="00EF5E6C"/>
    <w:rsid w:val="00F17AFF"/>
    <w:rsid w:val="00F27490"/>
    <w:rsid w:val="00F33AAF"/>
    <w:rsid w:val="00F41A02"/>
    <w:rsid w:val="00F43EDF"/>
    <w:rsid w:val="00F46419"/>
    <w:rsid w:val="00F57141"/>
    <w:rsid w:val="00F5776F"/>
    <w:rsid w:val="00F57787"/>
    <w:rsid w:val="00F71203"/>
    <w:rsid w:val="00F8005B"/>
    <w:rsid w:val="00F84B4D"/>
    <w:rsid w:val="00F91E37"/>
    <w:rsid w:val="00F92584"/>
    <w:rsid w:val="00FB56B2"/>
    <w:rsid w:val="00FB7F98"/>
    <w:rsid w:val="00FF1C52"/>
    <w:rsid w:val="00F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9AEC33B"/>
  <w15:docId w15:val="{E5541516-BD06-4ECD-B518-CA5F0C2D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641F55"/>
    <w:pPr>
      <w:spacing w:after="140" w:line="276" w:lineRule="auto"/>
    </w:pPr>
  </w:style>
  <w:style w:type="paragraph" w:styleId="ad">
    <w:name w:val="List"/>
    <w:basedOn w:val="ac"/>
    <w:rsid w:val="00641F55"/>
    <w:rPr>
      <w:rFonts w:cs="Arial"/>
    </w:rPr>
  </w:style>
  <w:style w:type="paragraph" w:styleId="ae">
    <w:name w:val="caption"/>
    <w:basedOn w:val="a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641F55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641F55"/>
  </w:style>
  <w:style w:type="paragraph" w:customStyle="1" w:styleId="4">
    <w:name w:val="Заглавие #4"/>
    <w:basedOn w:val="a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  <w:style w:type="paragraph" w:styleId="af3">
    <w:name w:val="No Spacing"/>
    <w:uiPriority w:val="1"/>
    <w:qFormat/>
    <w:rsid w:val="00D14A5F"/>
    <w:rPr>
      <w:sz w:val="22"/>
    </w:rPr>
  </w:style>
  <w:style w:type="character" w:styleId="af4">
    <w:name w:val="Emphasis"/>
    <w:basedOn w:val="a0"/>
    <w:uiPriority w:val="20"/>
    <w:qFormat/>
    <w:rsid w:val="00E41554"/>
    <w:rPr>
      <w:i/>
      <w:iCs/>
    </w:rPr>
  </w:style>
  <w:style w:type="paragraph" w:customStyle="1" w:styleId="Style5">
    <w:name w:val="Style5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6">
    <w:name w:val="Style6"/>
    <w:basedOn w:val="a"/>
    <w:uiPriority w:val="99"/>
    <w:rsid w:val="00A94218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 w:cs="Bookman Old Style"/>
      <w:lang w:val="en-US" w:eastAsia="en-US"/>
    </w:rPr>
  </w:style>
  <w:style w:type="paragraph" w:customStyle="1" w:styleId="Style7">
    <w:name w:val="Style7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8">
    <w:name w:val="Style8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9">
    <w:name w:val="Style9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2">
    <w:name w:val="Font Style22"/>
    <w:uiPriority w:val="99"/>
    <w:rsid w:val="00A9421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A9421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5">
    <w:name w:val="Font Style25"/>
    <w:uiPriority w:val="99"/>
    <w:rsid w:val="00A94218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uiPriority w:val="99"/>
    <w:rsid w:val="00A94218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4">
    <w:name w:val="Style14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8">
    <w:name w:val="Font Style28"/>
    <w:uiPriority w:val="99"/>
    <w:rsid w:val="00A94218"/>
    <w:rPr>
      <w:rFonts w:ascii="Tahoma" w:hAnsi="Tahoma" w:cs="Tahom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22217-FE26-4137-A847-7253FDA5D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712</Words>
  <Characters>4059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7JTZF5J</cp:lastModifiedBy>
  <cp:revision>19</cp:revision>
  <cp:lastPrinted>2023-09-05T12:01:00Z</cp:lastPrinted>
  <dcterms:created xsi:type="dcterms:W3CDTF">2025-05-19T10:20:00Z</dcterms:created>
  <dcterms:modified xsi:type="dcterms:W3CDTF">2025-06-19T11:52:00Z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